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0F" w:rsidRPr="0087260F" w:rsidRDefault="0087260F" w:rsidP="0087260F">
      <w:pPr>
        <w:spacing w:after="0" w:line="240" w:lineRule="auto"/>
        <w:ind w:left="-426" w:right="-469" w:firstLine="6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182301" w:rsidRPr="00946988" w:rsidRDefault="00182301" w:rsidP="00182301">
      <w:pPr>
        <w:shd w:val="clear" w:color="auto" w:fill="FFFFFF"/>
        <w:spacing w:after="11" w:line="269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42950" cy="7524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0CDA" w:rsidRPr="00C00CDA" w:rsidRDefault="00C00CDA" w:rsidP="00C00CDA">
      <w:pPr>
        <w:shd w:val="clear" w:color="auto" w:fill="FFFFFF"/>
        <w:spacing w:after="0" w:line="240" w:lineRule="auto"/>
        <w:ind w:right="442"/>
        <w:jc w:val="center"/>
        <w:rPr>
          <w:rFonts w:ascii="Times New Roman" w:hAnsi="Times New Roman" w:cs="Times New Roman"/>
          <w:sz w:val="28"/>
          <w:szCs w:val="28"/>
        </w:rPr>
      </w:pPr>
      <w:r w:rsidRPr="00C00CDA">
        <w:rPr>
          <w:rFonts w:ascii="Times New Roman" w:hAnsi="Times New Roman" w:cs="Times New Roman"/>
          <w:spacing w:val="-11"/>
          <w:sz w:val="28"/>
          <w:szCs w:val="28"/>
        </w:rPr>
        <w:t>Сельская Управа (исполнительно-распорядительный орган)</w:t>
      </w:r>
    </w:p>
    <w:p w:rsidR="00C00CDA" w:rsidRPr="00C00CDA" w:rsidRDefault="00C00CDA" w:rsidP="00C00CDA">
      <w:pPr>
        <w:shd w:val="clear" w:color="auto" w:fill="FFFFFF"/>
        <w:spacing w:after="0" w:line="240" w:lineRule="auto"/>
        <w:ind w:right="446"/>
        <w:jc w:val="center"/>
        <w:rPr>
          <w:rFonts w:ascii="Times New Roman" w:hAnsi="Times New Roman" w:cs="Times New Roman"/>
          <w:sz w:val="28"/>
          <w:szCs w:val="28"/>
        </w:rPr>
      </w:pPr>
      <w:r w:rsidRPr="00C00CDA">
        <w:rPr>
          <w:rFonts w:ascii="Times New Roman" w:hAnsi="Times New Roman" w:cs="Times New Roman"/>
          <w:spacing w:val="-11"/>
          <w:sz w:val="28"/>
          <w:szCs w:val="28"/>
        </w:rPr>
        <w:t>сельского поселения «Бебелевский сельсовет»</w:t>
      </w:r>
    </w:p>
    <w:p w:rsidR="00C00CDA" w:rsidRDefault="00C00CDA" w:rsidP="00C00CDA">
      <w:pPr>
        <w:shd w:val="clear" w:color="auto" w:fill="FFFFFF"/>
        <w:spacing w:after="0" w:line="240" w:lineRule="auto"/>
        <w:ind w:right="456"/>
        <w:jc w:val="center"/>
        <w:rPr>
          <w:rFonts w:ascii="Times New Roman" w:hAnsi="Times New Roman" w:cs="Times New Roman"/>
          <w:spacing w:val="-13"/>
          <w:sz w:val="28"/>
          <w:szCs w:val="28"/>
        </w:rPr>
      </w:pPr>
      <w:r w:rsidRPr="00C00CDA">
        <w:rPr>
          <w:rFonts w:ascii="Times New Roman" w:hAnsi="Times New Roman" w:cs="Times New Roman"/>
          <w:spacing w:val="-13"/>
          <w:sz w:val="28"/>
          <w:szCs w:val="28"/>
        </w:rPr>
        <w:t>Калужской области</w:t>
      </w:r>
    </w:p>
    <w:p w:rsidR="001671AA" w:rsidRPr="00C00CDA" w:rsidRDefault="001671AA" w:rsidP="00C00CDA">
      <w:pPr>
        <w:shd w:val="clear" w:color="auto" w:fill="FFFFFF"/>
        <w:spacing w:after="0" w:line="240" w:lineRule="auto"/>
        <w:ind w:right="456"/>
        <w:jc w:val="center"/>
        <w:rPr>
          <w:rFonts w:ascii="Times New Roman" w:hAnsi="Times New Roman" w:cs="Times New Roman"/>
          <w:sz w:val="28"/>
          <w:szCs w:val="28"/>
        </w:rPr>
      </w:pPr>
    </w:p>
    <w:p w:rsidR="00C00CDA" w:rsidRDefault="00C00CDA" w:rsidP="00C00CDA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w w:val="103"/>
          <w:sz w:val="32"/>
          <w:szCs w:val="32"/>
        </w:rPr>
      </w:pPr>
      <w:r w:rsidRPr="00C00CDA">
        <w:rPr>
          <w:rFonts w:ascii="Times New Roman" w:hAnsi="Times New Roman" w:cs="Times New Roman"/>
          <w:w w:val="103"/>
          <w:sz w:val="32"/>
          <w:szCs w:val="32"/>
        </w:rPr>
        <w:t>ПОСТАНОВЛЕНИ</w:t>
      </w:r>
      <w:r>
        <w:rPr>
          <w:rFonts w:ascii="Times New Roman" w:hAnsi="Times New Roman" w:cs="Times New Roman"/>
          <w:w w:val="103"/>
          <w:sz w:val="32"/>
          <w:szCs w:val="32"/>
        </w:rPr>
        <w:t>Е</w:t>
      </w:r>
    </w:p>
    <w:p w:rsidR="00C00CDA" w:rsidRPr="00C00CDA" w:rsidRDefault="00C00CDA" w:rsidP="00C00CDA">
      <w:pPr>
        <w:shd w:val="clear" w:color="auto" w:fill="FFFFFF"/>
        <w:spacing w:after="0" w:line="240" w:lineRule="auto"/>
        <w:ind w:right="365"/>
        <w:jc w:val="center"/>
        <w:rPr>
          <w:rFonts w:ascii="Times New Roman" w:hAnsi="Times New Roman" w:cs="Times New Roman"/>
          <w:w w:val="103"/>
          <w:sz w:val="28"/>
          <w:szCs w:val="28"/>
        </w:rPr>
      </w:pPr>
      <w:r w:rsidRPr="00C00CDA">
        <w:rPr>
          <w:rFonts w:ascii="Times New Roman" w:hAnsi="Times New Roman" w:cs="Times New Roman"/>
          <w:w w:val="103"/>
          <w:sz w:val="28"/>
          <w:szCs w:val="28"/>
        </w:rPr>
        <w:t xml:space="preserve">  </w:t>
      </w:r>
    </w:p>
    <w:p w:rsidR="00C00CDA" w:rsidRPr="00832B80" w:rsidRDefault="00C37DC1" w:rsidP="00C00CDA">
      <w:pPr>
        <w:shd w:val="clear" w:color="auto" w:fill="FFFFFF"/>
        <w:spacing w:after="0" w:line="240" w:lineRule="auto"/>
        <w:ind w:right="365"/>
        <w:rPr>
          <w:rFonts w:ascii="Times New Roman" w:hAnsi="Times New Roman" w:cs="Times New Roman"/>
          <w:w w:val="103"/>
          <w:sz w:val="26"/>
          <w:szCs w:val="26"/>
        </w:rPr>
      </w:pPr>
      <w:r>
        <w:rPr>
          <w:rFonts w:ascii="Times New Roman" w:hAnsi="Times New Roman" w:cs="Times New Roman"/>
          <w:w w:val="103"/>
          <w:sz w:val="26"/>
          <w:szCs w:val="26"/>
        </w:rPr>
        <w:t xml:space="preserve">   от 01 ноября</w:t>
      </w:r>
      <w:r w:rsidR="00C00CDA" w:rsidRPr="00832B80">
        <w:rPr>
          <w:rFonts w:ascii="Times New Roman" w:hAnsi="Times New Roman" w:cs="Times New Roman"/>
          <w:w w:val="103"/>
          <w:sz w:val="26"/>
          <w:szCs w:val="26"/>
        </w:rPr>
        <w:t xml:space="preserve"> 2016 года                                  </w:t>
      </w:r>
      <w:r>
        <w:rPr>
          <w:rFonts w:ascii="Times New Roman" w:hAnsi="Times New Roman" w:cs="Times New Roman"/>
          <w:w w:val="103"/>
          <w:sz w:val="26"/>
          <w:szCs w:val="26"/>
        </w:rPr>
        <w:t xml:space="preserve">                                             № 108</w:t>
      </w:r>
    </w:p>
    <w:p w:rsidR="00C00CDA" w:rsidRPr="00832B80" w:rsidRDefault="00C00CDA" w:rsidP="00C00CDA">
      <w:pPr>
        <w:framePr w:h="336" w:hRule="exact" w:hSpace="10080" w:vSpace="58" w:wrap="notBeside" w:vAnchor="text" w:hAnchor="margin" w:x="4263" w:y="59"/>
        <w:shd w:val="clear" w:color="auto" w:fill="FFFFFF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32B80">
        <w:rPr>
          <w:rFonts w:ascii="Times New Roman" w:hAnsi="Times New Roman" w:cs="Times New Roman"/>
          <w:spacing w:val="-11"/>
          <w:sz w:val="26"/>
          <w:szCs w:val="26"/>
        </w:rPr>
        <w:t>д. Бебелево</w:t>
      </w:r>
    </w:p>
    <w:p w:rsidR="00C00CDA" w:rsidRPr="00C00CDA" w:rsidRDefault="00C00CDA" w:rsidP="00C00CDA">
      <w:pPr>
        <w:pStyle w:val="1"/>
        <w:ind w:right="5103" w:firstLine="0"/>
        <w:rPr>
          <w:b w:val="0"/>
          <w:sz w:val="16"/>
        </w:rPr>
      </w:pPr>
    </w:p>
    <w:p w:rsidR="0087260F" w:rsidRPr="00182301" w:rsidRDefault="0087260F" w:rsidP="0087260F">
      <w:pPr>
        <w:tabs>
          <w:tab w:val="left" w:pos="3544"/>
          <w:tab w:val="left" w:pos="4678"/>
          <w:tab w:val="left" w:pos="4962"/>
          <w:tab w:val="left" w:pos="5103"/>
          <w:tab w:val="left" w:pos="5245"/>
        </w:tabs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C00CDA" w:rsidRDefault="0087260F" w:rsidP="00182301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</w:pPr>
      <w:r w:rsidRPr="00C00CDA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Об утверждении муниципальной програ</w:t>
      </w:r>
      <w:r w:rsidRPr="00C00CDA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м</w:t>
      </w:r>
      <w:r w:rsidRPr="00C00CDA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мы </w:t>
      </w:r>
      <w:r w:rsidR="00182301" w:rsidRPr="00C00CDA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«Бебелевский сельсовет»</w:t>
      </w:r>
      <w:r w:rsidRPr="00C00CDA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«Развитие муниципальной службы </w:t>
      </w:r>
      <w:r w:rsidR="00182301" w:rsidRPr="00C00CDA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в сельском поселении</w:t>
      </w:r>
      <w:r w:rsidRPr="00C00CDA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</w:t>
      </w:r>
      <w:r w:rsidR="00C00CDA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«Бебеле</w:t>
      </w:r>
      <w:r w:rsidR="00C00CDA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в</w:t>
      </w:r>
      <w:r w:rsidR="00C00CDA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>ский сельсовет»</w:t>
      </w:r>
      <w:r w:rsidR="00726DE8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на 2017-2021 годы»</w:t>
      </w:r>
      <w:r w:rsidRPr="00C00CDA">
        <w:rPr>
          <w:rFonts w:ascii="Times New Roman" w:eastAsia="Times New Roman" w:hAnsi="Times New Roman" w:cs="Times New Roman"/>
          <w:bCs/>
          <w:kern w:val="28"/>
          <w:sz w:val="26"/>
          <w:szCs w:val="26"/>
          <w:lang w:eastAsia="ru-RU"/>
        </w:rPr>
        <w:t xml:space="preserve"> </w:t>
      </w:r>
    </w:p>
    <w:p w:rsidR="0087260F" w:rsidRPr="00182301" w:rsidRDefault="0087260F" w:rsidP="0087260F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F6085E" w:rsidRDefault="00832B80" w:rsidP="00F6085E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proofErr w:type="gramStart"/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со </w:t>
      </w:r>
      <w:hyperlink r:id="rId7" w:history="1">
        <w:r w:rsidR="0087260F" w:rsidRPr="0018230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статьёй 35</w:t>
        </w:r>
      </w:hyperlink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Федерального закона от 02 марта 2007 года № 25-ФЗ «О муниципальной службе в Российской Федерации», </w:t>
      </w:r>
      <w:hyperlink r:id="rId8" w:history="1">
        <w:r w:rsidR="0087260F" w:rsidRPr="0018230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Законом</w:t>
        </w:r>
      </w:hyperlink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Калу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ской области от 03 декабря 2007 года № 382-ОЗ «О м</w:t>
      </w:r>
      <w:r w:rsidR="0036544A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униципальной службе в К</w:t>
      </w:r>
      <w:r w:rsidR="0036544A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3654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лужской 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области», Постано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влением Сельской Управы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левский сельсовет»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06 марта 2014 года № 37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260F"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36544A" w:rsidRPr="00F6085E">
        <w:rPr>
          <w:rFonts w:ascii="Times New Roman" w:eastAsia="Calibri" w:hAnsi="Times New Roman" w:cs="Times New Roman"/>
          <w:sz w:val="26"/>
          <w:szCs w:val="26"/>
        </w:rPr>
        <w:t>Об утверждении положения о п</w:t>
      </w:r>
      <w:r w:rsidR="0036544A" w:rsidRPr="00F6085E">
        <w:rPr>
          <w:rFonts w:ascii="Times New Roman" w:eastAsia="Calibri" w:hAnsi="Times New Roman" w:cs="Times New Roman"/>
          <w:sz w:val="26"/>
          <w:szCs w:val="26"/>
        </w:rPr>
        <w:t>о</w:t>
      </w:r>
      <w:r w:rsidR="0036544A" w:rsidRPr="00F6085E">
        <w:rPr>
          <w:rFonts w:ascii="Times New Roman" w:eastAsia="Calibri" w:hAnsi="Times New Roman" w:cs="Times New Roman"/>
          <w:sz w:val="26"/>
          <w:szCs w:val="26"/>
        </w:rPr>
        <w:t>рядке</w:t>
      </w:r>
      <w:r w:rsidR="00F6085E">
        <w:rPr>
          <w:rFonts w:ascii="Times New Roman" w:eastAsia="Calibri" w:hAnsi="Times New Roman" w:cs="Times New Roman"/>
          <w:sz w:val="26"/>
          <w:szCs w:val="26"/>
        </w:rPr>
        <w:t xml:space="preserve"> раз</w:t>
      </w:r>
      <w:r w:rsidR="0036544A" w:rsidRPr="00F6085E">
        <w:rPr>
          <w:rFonts w:ascii="Times New Roman" w:eastAsia="Calibri" w:hAnsi="Times New Roman" w:cs="Times New Roman"/>
          <w:sz w:val="26"/>
          <w:szCs w:val="26"/>
        </w:rPr>
        <w:t>работки, утверждения и реализации</w:t>
      </w:r>
      <w:r w:rsidR="00F6085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6544A" w:rsidRPr="00F6085E">
        <w:rPr>
          <w:rFonts w:ascii="Times New Roman" w:eastAsia="Calibri" w:hAnsi="Times New Roman" w:cs="Times New Roman"/>
          <w:sz w:val="26"/>
          <w:szCs w:val="26"/>
        </w:rPr>
        <w:t>вед</w:t>
      </w:r>
      <w:r w:rsidR="00F6085E">
        <w:rPr>
          <w:rFonts w:ascii="Times New Roman" w:eastAsia="Calibri" w:hAnsi="Times New Roman" w:cs="Times New Roman"/>
          <w:sz w:val="26"/>
          <w:szCs w:val="26"/>
        </w:rPr>
        <w:t>омственных целевых программ, фи</w:t>
      </w:r>
      <w:r w:rsidR="0036544A" w:rsidRPr="00F6085E">
        <w:rPr>
          <w:rFonts w:ascii="Times New Roman" w:eastAsia="Calibri" w:hAnsi="Times New Roman" w:cs="Times New Roman"/>
          <w:sz w:val="26"/>
          <w:szCs w:val="26"/>
        </w:rPr>
        <w:t>нансируемых</w:t>
      </w:r>
      <w:proofErr w:type="gramEnd"/>
      <w:r w:rsidR="0036544A" w:rsidRPr="00F6085E">
        <w:rPr>
          <w:rFonts w:ascii="Times New Roman" w:eastAsia="Calibri" w:hAnsi="Times New Roman" w:cs="Times New Roman"/>
          <w:sz w:val="26"/>
          <w:szCs w:val="26"/>
        </w:rPr>
        <w:t xml:space="preserve"> за счет средств бюджета</w:t>
      </w:r>
      <w:r w:rsidR="00F6085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36544A" w:rsidRPr="00F6085E">
        <w:rPr>
          <w:rFonts w:ascii="Times New Roman" w:eastAsia="Calibri" w:hAnsi="Times New Roman" w:cs="Times New Roman"/>
          <w:sz w:val="26"/>
          <w:szCs w:val="26"/>
        </w:rPr>
        <w:t xml:space="preserve">сельского поселения «Бебелевский </w:t>
      </w:r>
      <w:r w:rsidR="00F6085E">
        <w:rPr>
          <w:rFonts w:ascii="Times New Roman" w:eastAsia="Calibri" w:hAnsi="Times New Roman" w:cs="Times New Roman"/>
          <w:sz w:val="26"/>
          <w:szCs w:val="26"/>
        </w:rPr>
        <w:t>сел</w:t>
      </w:r>
      <w:r w:rsidR="00F6085E">
        <w:rPr>
          <w:rFonts w:ascii="Times New Roman" w:eastAsia="Calibri" w:hAnsi="Times New Roman" w:cs="Times New Roman"/>
          <w:sz w:val="26"/>
          <w:szCs w:val="26"/>
        </w:rPr>
        <w:t>ь</w:t>
      </w:r>
      <w:r w:rsidR="00F6085E">
        <w:rPr>
          <w:rFonts w:ascii="Times New Roman" w:eastAsia="Calibri" w:hAnsi="Times New Roman" w:cs="Times New Roman"/>
          <w:sz w:val="26"/>
          <w:szCs w:val="26"/>
        </w:rPr>
        <w:t xml:space="preserve">совет» 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Порядка </w:t>
      </w:r>
      <w:proofErr w:type="gramStart"/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проведения оценки эффективности реализации муниципальных программ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, в целях развития эффе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тивной муниципальной службы, формирования высококвалифицированного кадр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вого состава</w:t>
      </w:r>
      <w:r w:rsid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службы, </w:t>
      </w:r>
      <w:r w:rsidR="0087260F" w:rsidRPr="00182301">
        <w:rPr>
          <w:rFonts w:ascii="Times New Roman" w:eastAsia="Calibri" w:hAnsi="Times New Roman" w:cs="Times New Roman"/>
          <w:sz w:val="26"/>
          <w:szCs w:val="26"/>
        </w:rPr>
        <w:t xml:space="preserve">обеспечивающего эффективность развития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Сельская Управа (исполнительно-распорядительный орган)</w:t>
      </w:r>
      <w:r w:rsidR="0087260F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260F" w:rsidRPr="00182301">
        <w:rPr>
          <w:rFonts w:ascii="Times New Roman" w:eastAsia="Times New Roman" w:hAnsi="Times New Roman" w:cs="Times New Roman"/>
          <w:b/>
          <w:noProof/>
          <w:sz w:val="26"/>
          <w:szCs w:val="26"/>
          <w:lang w:eastAsia="ru-RU"/>
        </w:rPr>
        <w:t>ПОСТАНОВЛЯЕТ:</w:t>
      </w:r>
    </w:p>
    <w:p w:rsidR="0087260F" w:rsidRPr="00182301" w:rsidRDefault="0087260F" w:rsidP="001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260F" w:rsidRPr="00182301" w:rsidRDefault="0087260F" w:rsidP="001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муниципальную </w:t>
      </w:r>
      <w:hyperlink w:anchor="Par34" w:history="1">
        <w:r w:rsidRPr="00182301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программу</w:t>
        </w:r>
      </w:hyperlink>
      <w:r w:rsidR="00A441A9">
        <w:t xml:space="preserve">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«Развитие муниципальной службы в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 поселении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="00AF258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2017-2021 годы»</w:t>
      </w:r>
      <w:r w:rsidR="00182301"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(Приложение №1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).</w:t>
      </w:r>
    </w:p>
    <w:p w:rsidR="0087260F" w:rsidRPr="00182301" w:rsidRDefault="0087260F" w:rsidP="001823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proofErr w:type="gramStart"/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исполнением настоящего Постановления </w:t>
      </w:r>
      <w:r w:rsid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оставляю за собой</w:t>
      </w:r>
      <w:r w:rsidRPr="0018230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182301" w:rsidRPr="00C37DC1" w:rsidRDefault="00182301" w:rsidP="00182301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Настоящее п</w:t>
      </w:r>
      <w:r w:rsid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остановление вступает в силу с момента 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обнародования</w:t>
      </w:r>
      <w:r w:rsid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37DC1" w:rsidRPr="00C37DC1">
        <w:rPr>
          <w:rFonts w:ascii="Times New Roman" w:hAnsi="Times New Roman" w:cs="Times New Roman"/>
          <w:sz w:val="26"/>
          <w:szCs w:val="26"/>
        </w:rPr>
        <w:t>на информационном стенде сельского поселения «Бебелевский сельсовет»</w:t>
      </w:r>
      <w:r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182301" w:rsidRDefault="0087260F" w:rsidP="001823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18230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182301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6085E" w:rsidRDefault="0087260F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администрации</w:t>
      </w:r>
      <w:r w:rsid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182301"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proofErr w:type="gramEnd"/>
      <w:r w:rsidR="00182301"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182301" w:rsidRDefault="00F6085E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82301"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«Бебелевский </w:t>
      </w:r>
      <w:r w:rsidR="00C00CDA"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сельсовет»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182301" w:rsidRPr="00F608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О.Ф.Кириенкова</w:t>
      </w:r>
      <w:proofErr w:type="spellEnd"/>
    </w:p>
    <w:p w:rsidR="00F6085E" w:rsidRDefault="00F6085E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085E" w:rsidRDefault="00F6085E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085E" w:rsidRDefault="00F6085E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085E" w:rsidRDefault="00F6085E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085E" w:rsidRPr="00F6085E" w:rsidRDefault="00F6085E" w:rsidP="00F6085E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13D0C" w:rsidRDefault="00113D0C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085E" w:rsidRDefault="00F6085E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0F" w:rsidRPr="00182301" w:rsidRDefault="0087260F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87260F" w:rsidRPr="00182301" w:rsidRDefault="00F6085E" w:rsidP="00A441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Сельской Управы</w:t>
      </w:r>
      <w:r w:rsidR="00A44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2301" w:rsidRDefault="00182301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«Бебелевский сельсовет»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C37DC1" w:rsidRPr="00C37DC1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37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ноября</w:t>
      </w:r>
      <w:r w:rsidR="00F608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№</w:t>
      </w:r>
      <w:r w:rsidR="00C37DC1" w:rsidRPr="00C37D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108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0F" w:rsidRPr="00C37DC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7260F" w:rsidRPr="00C37DC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7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МУНИЦИПАЛЬНАЯ ПРОГРАММА</w:t>
      </w:r>
    </w:p>
    <w:p w:rsidR="00182301" w:rsidRPr="00C37DC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7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СЕЛЬСКОГО ПОСЕЛЕНИЯ </w:t>
      </w:r>
      <w:r w:rsidR="00F6085E" w:rsidRPr="00C37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«БЕБЕЛЕВСКИЙ СЕЛЬСОВЕТ</w:t>
      </w:r>
      <w:r w:rsidR="00C00CDA" w:rsidRPr="00C37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C37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F2580" w:rsidRDefault="0087260F" w:rsidP="00AF2580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7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«РАЗВИТИЕ МУНИЦИПАЛЬНОЙ СЛУЖБЫ</w:t>
      </w:r>
      <w:r w:rsidR="00113D0C" w:rsidRPr="00C37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C37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AF2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82301" w:rsidRPr="00C37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СЕЛЬСКОМ ПОСЕЛЕНИИ </w:t>
      </w:r>
    </w:p>
    <w:p w:rsidR="0087260F" w:rsidRPr="00C37DC1" w:rsidRDefault="00F6085E" w:rsidP="00AF2580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37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</w:t>
      </w:r>
      <w:r w:rsidRPr="00C37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</w:t>
      </w:r>
      <w:r w:rsidRPr="00C37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БЕЛЕВСКИЙ СЕЛЬСОВЕТ</w:t>
      </w:r>
      <w:r w:rsidR="00C00CDA" w:rsidRPr="00C37D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AF2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2017-2021 ГОДЫ</w:t>
      </w:r>
    </w:p>
    <w:p w:rsidR="00182301" w:rsidRPr="00C37DC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96494" w:rsidRPr="00C37DC1" w:rsidRDefault="00896494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:rsidR="00896494" w:rsidRPr="00C37DC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муниципальной программы </w:t>
      </w:r>
    </w:p>
    <w:p w:rsidR="0087260F" w:rsidRPr="00C37DC1" w:rsidRDefault="00182301" w:rsidP="00896494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C00CDA"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="00A441A9"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260F"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муниципальной службы в </w:t>
      </w:r>
      <w:r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сельском поселении </w:t>
      </w:r>
      <w:r w:rsidR="00C00CDA"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="00726DE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2017-2021 годы</w:t>
      </w:r>
    </w:p>
    <w:p w:rsidR="00182301" w:rsidRDefault="00182301" w:rsidP="0018230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6085E" w:rsidRPr="00896494" w:rsidRDefault="00F6085E" w:rsidP="0018230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8" w:type="dxa"/>
        <w:tblInd w:w="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12"/>
        <w:gridCol w:w="1457"/>
        <w:gridCol w:w="1560"/>
        <w:gridCol w:w="1275"/>
        <w:gridCol w:w="1276"/>
        <w:gridCol w:w="1418"/>
      </w:tblGrid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и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полнитель муниц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6494" w:rsidRPr="00EB2E80" w:rsidRDefault="00F6085E" w:rsidP="00896494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Сельская Управа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«Бебелевский сельсовет»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Администрация сельского поселения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«Бебелевский сел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совет»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Соисполнители м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ниципальной пр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EB2E80" w:rsidRDefault="00C427C3" w:rsidP="00896494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Сельская Управа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«Бебелевский сельсовет»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Цели муниципал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ной программы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spacing w:after="0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высококвалифицированного кадрового состава муниципальной службы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сельском поселении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«Бебелевский сельсовет»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обеспечивающего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эффективность муниципального управления и успешное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социально-экономическое развитие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сельском поселении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«Бебелевский сельсовет»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муниципал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эффективных технологий и современных методов кадровой работы, направленных на повышение професси</w:t>
            </w: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нальной компетенции и мотивации муниципальных служ</w:t>
            </w: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щих;</w:t>
            </w:r>
          </w:p>
          <w:p w:rsidR="00896494" w:rsidRPr="00182301" w:rsidRDefault="00286882" w:rsidP="0089649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г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сударственных услуг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Подпрограммы м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ниципальной пр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96494" w:rsidRPr="00182301" w:rsidTr="00286882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Индикаторы мун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ципальной програ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мы</w:t>
            </w:r>
          </w:p>
        </w:tc>
        <w:tc>
          <w:tcPr>
            <w:tcW w:w="6986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служащих, прошедших дополнительное профессиональное обучение (профессиональную переподг</w:t>
            </w: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товку, повышение квалификации, участие в семинарах) (</w:t>
            </w:r>
            <w:proofErr w:type="gramStart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служащих);</w:t>
            </w:r>
          </w:p>
          <w:p w:rsidR="00896494" w:rsidRDefault="00286882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оля муниципальных служащих, прошедших ежегодную ди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пансеризацию (</w:t>
            </w:r>
            <w:proofErr w:type="gramStart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щих)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96494" w:rsidRPr="00896494" w:rsidRDefault="00286882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информационно – аналитических материалов о деятельности 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«Бебелевский сельсовет»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размещенных в средствах массовой информации и на офиц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альном сайте в сети Интернет</w:t>
            </w:r>
          </w:p>
        </w:tc>
      </w:tr>
      <w:tr w:rsidR="00896494" w:rsidRPr="00182301" w:rsidTr="00286882">
        <w:trPr>
          <w:cantSplit/>
          <w:trHeight w:val="969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85E" w:rsidRPr="00182301" w:rsidTr="00F6085E">
        <w:trPr>
          <w:cantSplit/>
          <w:trHeight w:val="969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F23E14" w:rsidRDefault="00F6085E" w:rsidP="005A37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и этапы  ре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лизации муниц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пальной программы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EB2E80" w:rsidRDefault="00F6085E" w:rsidP="005A37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2021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F6085E" w:rsidRPr="00182301" w:rsidRDefault="00F6085E" w:rsidP="005A379F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6085E" w:rsidRPr="00182301" w:rsidTr="0087260F">
        <w:trPr>
          <w:cantSplit/>
          <w:trHeight w:val="442"/>
        </w:trPr>
        <w:tc>
          <w:tcPr>
            <w:tcW w:w="25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6085E" w:rsidRPr="00F23E14" w:rsidRDefault="00F6085E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Объемы финансир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вания муниципал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программы за счет всех источников финансирования</w:t>
            </w: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F6085E" w:rsidRPr="008D6140" w:rsidRDefault="00F6085E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программ</w:t>
            </w:r>
            <w:r w:rsidR="00EB54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11 375</w:t>
            </w: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руб.&lt;*&gt;, </w:t>
            </w:r>
          </w:p>
          <w:p w:rsidR="00F6085E" w:rsidRPr="00182301" w:rsidRDefault="00F6085E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6085E" w:rsidRPr="00182301" w:rsidRDefault="00F6085E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–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2 275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F6085E" w:rsidRPr="00182301" w:rsidRDefault="00F6085E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2018 году –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F6085E" w:rsidRPr="00182301" w:rsidRDefault="00F6085E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2019 году –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F6085E" w:rsidRDefault="00F6085E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2020 году –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2 275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F6085E" w:rsidRPr="0049075B" w:rsidRDefault="002C5FCD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 году – 2 275</w:t>
            </w:r>
            <w:r w:rsidR="00F60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="00F6085E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</w:tc>
      </w:tr>
      <w:tr w:rsidR="00F6085E" w:rsidRPr="00182301" w:rsidTr="0087260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F23E14" w:rsidRDefault="00F6085E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182301" w:rsidRDefault="00F6085E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уровням бюджетов </w:t>
            </w:r>
          </w:p>
        </w:tc>
      </w:tr>
      <w:tr w:rsidR="00F6085E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F23E14" w:rsidRDefault="00F6085E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(тыс.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(тыс.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r w:rsidR="00081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F6085E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F23E14" w:rsidRDefault="00F6085E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6085E" w:rsidRPr="00182301" w:rsidRDefault="00F6085E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133E24" w:rsidRPr="00182301" w:rsidTr="00133E24">
        <w:trPr>
          <w:cantSplit/>
          <w:trHeight w:val="395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33E24" w:rsidRPr="00F23E14" w:rsidRDefault="00133E2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133E24" w:rsidRPr="00D07F1F" w:rsidRDefault="00133E24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3E24" w:rsidRDefault="00133E24" w:rsidP="00133E24">
            <w:pPr>
              <w:jc w:val="center"/>
            </w:pPr>
            <w:r w:rsidRPr="0016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24" w:rsidRDefault="00133E24" w:rsidP="00133E24">
            <w:pPr>
              <w:jc w:val="center"/>
            </w:pPr>
            <w:r w:rsidRPr="001602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24" w:rsidRDefault="00133E24" w:rsidP="00133E24">
            <w:pPr>
              <w:jc w:val="center"/>
            </w:pPr>
            <w:r w:rsidRPr="00C7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33E24" w:rsidRDefault="00133E24" w:rsidP="00133E24">
            <w:pPr>
              <w:jc w:val="center"/>
            </w:pPr>
            <w:r w:rsidRPr="00C71F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275</w:t>
            </w:r>
          </w:p>
        </w:tc>
      </w:tr>
      <w:tr w:rsidR="00F6085E" w:rsidRPr="00182301" w:rsidTr="005A379F">
        <w:trPr>
          <w:cantSplit/>
          <w:trHeight w:val="2357"/>
        </w:trPr>
        <w:tc>
          <w:tcPr>
            <w:tcW w:w="25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6085E" w:rsidRPr="00F23E14" w:rsidRDefault="00F6085E" w:rsidP="0089649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B110A4" w:rsidRDefault="00F6085E" w:rsidP="0089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рограммы предусма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ривает использование средств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белевский сельсовет»</w:t>
            </w:r>
          </w:p>
          <w:p w:rsidR="00F6085E" w:rsidRPr="00182301" w:rsidRDefault="00F6085E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объемы финансовых средс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тв, направляемых на реализацию муниципальной п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рограммы из местного бюджета, ежегодно уто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няются после принятия Решения </w:t>
            </w:r>
            <w:r w:rsidR="008D6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Собрания представ</w:t>
            </w:r>
            <w:r w:rsidR="008D6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8D6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телей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бюджете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«Бебелевский сельсовет»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очередной финансовый год и плановый период </w:t>
            </w:r>
          </w:p>
        </w:tc>
      </w:tr>
      <w:tr w:rsidR="00F6085E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F23E14" w:rsidRDefault="00F6085E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таты реализации м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ниципальной пр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F6085E" w:rsidRPr="00182301" w:rsidRDefault="00F6085E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программных мероприятий позволит:</w:t>
            </w:r>
          </w:p>
          <w:p w:rsidR="00F6085E" w:rsidRDefault="00F6085E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своевременно и оперативно разрабатывать проекты нормати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ных правовых актов в сфере муниципальной службы по мере принятия нормативных правовых актов на федеральном или обл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стном уровне;</w:t>
            </w:r>
          </w:p>
          <w:p w:rsidR="00F6085E" w:rsidRPr="00182301" w:rsidRDefault="00F6085E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организовать работу по подготовке должностных инструкций, содержащих показатели результативности деятельности муниц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пальных служащих, доведя их количество до 100%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2021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году;</w:t>
            </w:r>
          </w:p>
          <w:p w:rsidR="00F6085E" w:rsidRPr="00182301" w:rsidRDefault="00F6085E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обеспечить долю муниципальных служащих, прошедших д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полнительное профессиональное обучение, на уровне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% в т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чение всего периода реализации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рограммы.</w:t>
            </w:r>
          </w:p>
        </w:tc>
      </w:tr>
    </w:tbl>
    <w:p w:rsidR="00D07F1F" w:rsidRPr="00D07F1F" w:rsidRDefault="0087260F" w:rsidP="00D07F1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07F1F" w:rsidRPr="00C37DC1" w:rsidRDefault="00D07F1F" w:rsidP="00D07F1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Раздел 1. Общая характеристика сферы реализации муниципальной программы, в том числе проблемы, на решение которой направлена муниципальная программа</w:t>
      </w:r>
    </w:p>
    <w:p w:rsidR="0087260F" w:rsidRPr="00D07F1F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муниципальной службы в 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 поселении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в соответствии с Федеральным законом от 02 марта 2007 года № 25 – ФЗ «О муниципальной службе</w:t>
      </w:r>
      <w:r w:rsidR="008D61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Российской Федерации», Законом Калу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ской области от 03 декабря 2007 года № 382 – </w:t>
      </w: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ОЗ</w:t>
      </w:r>
      <w:proofErr w:type="gramEnd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муниципальной службе в К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лужской области», Законом Калужской области от 27 декабря 2006 года № 276 – ОЗ «О реестре муниципальных должностей и муниципальных должностей </w:t>
      </w: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ципальной службы и отдельных вопросах регулирования оплаты труда лиц, зам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щающих муниципальные должности, муниципальные должности муниципальной службы в Калужской области».</w:t>
      </w:r>
      <w:proofErr w:type="gramEnd"/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Реализация основных положений вышеперечисленных нормативных прав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081CE9">
        <w:rPr>
          <w:rFonts w:ascii="Times New Roman" w:eastAsia="Times New Roman" w:hAnsi="Times New Roman" w:cs="Times New Roman"/>
          <w:sz w:val="26"/>
          <w:szCs w:val="26"/>
          <w:lang w:eastAsia="ru-RU"/>
        </w:rPr>
        <w:t>вых актов позволила:</w:t>
      </w:r>
    </w:p>
    <w:p w:rsidR="0087260F" w:rsidRPr="00D07F1F" w:rsidRDefault="0087260F" w:rsidP="00D07F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создать комплексную нормативную правовую базу, отвечающую задачам развития муниципальн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службы, в том числе принять:</w:t>
      </w:r>
    </w:p>
    <w:p w:rsidR="0087260F" w:rsidRPr="00F37E8E" w:rsidRDefault="0087260F" w:rsidP="00F37E8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06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="00D81EEB" w:rsidRPr="00E063A5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Собрания представителей сельского</w:t>
      </w:r>
      <w:r w:rsidR="00D07F1F" w:rsidRPr="00E06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="00C00CDA" w:rsidRPr="00E063A5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="00091FCF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091FCF" w:rsidRPr="00F37E8E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</w:t>
      </w:r>
      <w:r w:rsidR="00F37E8E" w:rsidRPr="00F37E8E">
        <w:rPr>
          <w:rFonts w:ascii="Times New Roman" w:eastAsia="Times New Roman" w:hAnsi="Times New Roman" w:cs="Times New Roman"/>
          <w:sz w:val="26"/>
          <w:szCs w:val="26"/>
          <w:lang w:eastAsia="ru-RU"/>
        </w:rPr>
        <w:t>5 октября</w:t>
      </w:r>
      <w:r w:rsidR="00091FCF" w:rsidRPr="00F37E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2011 года № </w:t>
      </w:r>
      <w:r w:rsidR="00F37E8E" w:rsidRPr="00F37E8E">
        <w:rPr>
          <w:rFonts w:ascii="Times New Roman" w:eastAsia="Times New Roman" w:hAnsi="Times New Roman" w:cs="Times New Roman"/>
          <w:sz w:val="26"/>
          <w:szCs w:val="26"/>
          <w:lang w:eastAsia="ru-RU"/>
        </w:rPr>
        <w:t>53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37E8E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37E8E" w:rsidRPr="00F37E8E">
        <w:rPr>
          <w:rFonts w:ascii="Times New Roman" w:eastAsia="Calibri" w:hAnsi="Times New Roman" w:cs="Times New Roman"/>
          <w:sz w:val="26"/>
          <w:szCs w:val="26"/>
        </w:rPr>
        <w:t>Об утверждении Типового Кодекса</w:t>
      </w:r>
      <w:r w:rsidR="00F37E8E">
        <w:rPr>
          <w:rFonts w:ascii="Times New Roman" w:hAnsi="Times New Roman" w:cs="Times New Roman"/>
          <w:sz w:val="26"/>
          <w:szCs w:val="26"/>
        </w:rPr>
        <w:t xml:space="preserve"> эт</w:t>
      </w:r>
      <w:r w:rsidR="00F37E8E">
        <w:rPr>
          <w:rFonts w:ascii="Times New Roman" w:hAnsi="Times New Roman" w:cs="Times New Roman"/>
          <w:sz w:val="26"/>
          <w:szCs w:val="26"/>
        </w:rPr>
        <w:t>и</w:t>
      </w:r>
      <w:r w:rsidR="00F37E8E">
        <w:rPr>
          <w:rFonts w:ascii="Times New Roman" w:hAnsi="Times New Roman" w:cs="Times New Roman"/>
          <w:sz w:val="26"/>
          <w:szCs w:val="26"/>
        </w:rPr>
        <w:t xml:space="preserve">ки </w:t>
      </w:r>
      <w:r w:rsidR="00F37E8E" w:rsidRPr="00F37E8E">
        <w:rPr>
          <w:rFonts w:ascii="Times New Roman" w:eastAsia="Calibri" w:hAnsi="Times New Roman" w:cs="Times New Roman"/>
          <w:sz w:val="26"/>
          <w:szCs w:val="26"/>
        </w:rPr>
        <w:t>и служебного поведения муниципальных служащих Сельской Управы</w:t>
      </w:r>
      <w:r w:rsidR="00F37E8E">
        <w:rPr>
          <w:rFonts w:ascii="Times New Roman" w:hAnsi="Times New Roman" w:cs="Times New Roman"/>
          <w:sz w:val="26"/>
          <w:szCs w:val="26"/>
        </w:rPr>
        <w:t xml:space="preserve"> </w:t>
      </w:r>
      <w:r w:rsidR="00F37E8E" w:rsidRPr="00F37E8E">
        <w:rPr>
          <w:rFonts w:ascii="Times New Roman" w:eastAsia="Calibri" w:hAnsi="Times New Roman" w:cs="Times New Roman"/>
          <w:sz w:val="26"/>
          <w:szCs w:val="26"/>
        </w:rPr>
        <w:t>сельского поселения «Бебелевский сельсовет»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7260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7E0CC0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 w:rsidR="00B30DF0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Сельского Собрания представителей</w:t>
      </w:r>
      <w:r w:rsidR="00F23E14" w:rsidRPr="00B30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C00CDA" w:rsidRPr="00B30DF0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</w:t>
      </w:r>
      <w:r w:rsidR="00C00CDA" w:rsidRPr="00B30DF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C00CDA" w:rsidRPr="00B30DF0">
        <w:rPr>
          <w:rFonts w:ascii="Times New Roman" w:eastAsia="Times New Roman" w:hAnsi="Times New Roman" w:cs="Times New Roman"/>
          <w:sz w:val="26"/>
          <w:szCs w:val="26"/>
          <w:lang w:eastAsia="ru-RU"/>
        </w:rPr>
        <w:t>левский сельсовет»</w:t>
      </w:r>
      <w:r w:rsidR="00B30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10 марта 2016 года № 20</w:t>
      </w:r>
      <w:r w:rsidRPr="00B30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="00B30DF0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Положения о</w:t>
      </w:r>
      <w:r w:rsidRPr="00B30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</w:t>
      </w:r>
      <w:r w:rsidRPr="00B30DF0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B30DF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миссии по соблюдению требований к служебному поведению муниципальных служащих, замещающих должности муниципальной </w:t>
      </w:r>
      <w:r w:rsidR="00B30DF0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службы в Сельской Управе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урегулированию конфликта инт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ресов»;</w:t>
      </w:r>
    </w:p>
    <w:p w:rsidR="008D2EE2" w:rsidRPr="00D07F1F" w:rsidRDefault="008D2EE2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="004D1C20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Собрания представителей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ский сельсовет»</w:t>
      </w:r>
      <w:r w:rsidR="004D1C2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от 17 марта 2010 года № 70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лении гражданами, пр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тендующими 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замещение должностей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службы, 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и муниципал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ными служащими сведений о доходах,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б имуществе и обязательствах имущес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венного характера</w:t>
      </w:r>
      <w:r w:rsidR="00F068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территории сельского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7260F" w:rsidRPr="0049075B" w:rsidRDefault="00F068E0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3E14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Решение </w:t>
      </w:r>
      <w:r w:rsidR="000D1664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Собрания представителей</w:t>
      </w:r>
      <w:r w:rsid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левский сельсовет»</w:t>
      </w:r>
      <w:r w:rsidR="000D16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12 марта 2011 года № 39</w:t>
      </w:r>
      <w:r w:rsidR="008D61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«О перечне муниципальных дол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ностей и должностей муниципальной службы в сельском поселении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оплате труда лиц, замещающих должности муниципальной службы в сельском поселении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="0087260F" w:rsidRPr="0049075B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>;</w:t>
      </w:r>
    </w:p>
    <w:p w:rsidR="008D2EE2" w:rsidRPr="00D07F1F" w:rsidRDefault="00A00AEA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 Сельской Управы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  <w:r w:rsidR="00C00CDA" w:rsidRP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</w:t>
      </w:r>
      <w:r w:rsidR="00C00CDA" w:rsidRP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00CDA" w:rsidRP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вет»</w:t>
      </w:r>
      <w:r w:rsidR="00605C09" w:rsidRP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30 декабря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014 года № 184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Порядка предоставления сведений о расходах муницип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ального служащего Сельской Управы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селения </w:t>
      </w:r>
      <w:r w:rsidR="00C00CDA" w:rsidRP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="008D2EE2" w:rsidRP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>, его супруга (супруги)</w:t>
      </w:r>
      <w:r w:rsidR="008D2EE2"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несовершеннолетних д</w:t>
      </w:r>
      <w:r w:rsidR="008D2EE2"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8D2EE2"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тей</w:t>
      </w:r>
      <w:r w:rsid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>»;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Постановление</w:t>
      </w:r>
      <w:r w:rsid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Сельской Управы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вет»</w:t>
      </w:r>
      <w:r w:rsidR="008D2EE2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>06</w:t>
      </w:r>
      <w:r w:rsidR="001C35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 2014</w:t>
      </w:r>
      <w:r w:rsidR="008D2EE2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A00A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38</w:t>
      </w:r>
      <w:r w:rsid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ведомственной целевой пр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граммы «Противодействие коррупции в 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сельском поселении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2014 – 2016 годы»;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Постан</w:t>
      </w:r>
      <w:r w:rsidR="008D6140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овление Сельской Управы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вет»</w:t>
      </w:r>
      <w:r w:rsidR="007A320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23 апреля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2009 года № </w:t>
      </w:r>
      <w:r w:rsidR="007A320F">
        <w:rPr>
          <w:rFonts w:ascii="Times New Roman" w:eastAsia="Times New Roman" w:hAnsi="Times New Roman" w:cs="Times New Roman"/>
          <w:sz w:val="26"/>
          <w:szCs w:val="26"/>
          <w:lang w:eastAsia="ru-RU"/>
        </w:rPr>
        <w:t>34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Положения о проведении атт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стации муници</w:t>
      </w:r>
      <w:r w:rsidR="007A320F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пальных служащих Сельской Управы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левский сельсовет»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F068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организовать работу по ведению реестра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E06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провести аттестацию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провести квалификационный экзамен муниципальных служащих для пр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своения им</w:t>
      </w:r>
      <w:r w:rsidR="00E06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классного чина муниципальной службы;</w:t>
      </w:r>
    </w:p>
    <w:p w:rsidR="0087260F" w:rsidRPr="00D07F1F" w:rsidRDefault="0087260F" w:rsidP="00A441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- обеспечить рост профессионального уровня муниципальных служащих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 организации их дополнительного профессионального обучения: повышения квалификации, участия в семинарах, конференциях и др.;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численность муниципальных служащих</w:t>
      </w:r>
      <w:r w:rsidR="00F068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Сельской Управы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</w:t>
      </w:r>
      <w:r w:rsidR="00E063A5">
        <w:rPr>
          <w:rFonts w:ascii="Times New Roman" w:eastAsia="Times New Roman" w:hAnsi="Times New Roman" w:cs="Times New Roman"/>
          <w:sz w:val="26"/>
          <w:szCs w:val="26"/>
          <w:lang w:eastAsia="ru-RU"/>
        </w:rPr>
        <w:t>01 января 2016 года составляет 2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Качественный состав муниципальных служащих характеризуется следующ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F068E0">
        <w:rPr>
          <w:rFonts w:ascii="Times New Roman" w:eastAsia="Times New Roman" w:hAnsi="Times New Roman" w:cs="Times New Roman"/>
          <w:sz w:val="26"/>
          <w:szCs w:val="26"/>
          <w:lang w:eastAsia="ru-RU"/>
        </w:rPr>
        <w:t>ми показателями:</w:t>
      </w:r>
    </w:p>
    <w:p w:rsidR="0087260F" w:rsidRPr="00D07F1F" w:rsidRDefault="00F068E0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оля лиц, имеющих высшее образование, сост</w:t>
      </w:r>
      <w:r w:rsidR="004B4A96">
        <w:rPr>
          <w:rFonts w:ascii="Times New Roman" w:eastAsia="Times New Roman" w:hAnsi="Times New Roman" w:cs="Times New Roman"/>
          <w:sz w:val="26"/>
          <w:szCs w:val="26"/>
          <w:lang w:eastAsia="ru-RU"/>
        </w:rPr>
        <w:t>авляе</w:t>
      </w:r>
      <w:r w:rsidR="00E063A5">
        <w:rPr>
          <w:rFonts w:ascii="Times New Roman" w:eastAsia="Times New Roman" w:hAnsi="Times New Roman" w:cs="Times New Roman"/>
          <w:sz w:val="26"/>
          <w:szCs w:val="26"/>
          <w:lang w:eastAsia="ru-RU"/>
        </w:rPr>
        <w:t>т 5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0%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Среди муниципальных с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лужащих преобладают женщины – 100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возрастного состава муниципальных служащих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-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</w:t>
      </w:r>
      <w:r w:rsidR="00E06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возрасте от 40 до 60 лет – 5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%; лиц</w:t>
      </w:r>
      <w:r w:rsidR="00E063A5">
        <w:rPr>
          <w:rFonts w:ascii="Times New Roman" w:eastAsia="Times New Roman" w:hAnsi="Times New Roman" w:cs="Times New Roman"/>
          <w:sz w:val="26"/>
          <w:szCs w:val="26"/>
          <w:lang w:eastAsia="ru-RU"/>
        </w:rPr>
        <w:t>а старше 60 лет – 5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7260F" w:rsidRPr="00D07F1F" w:rsidRDefault="00E063A5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4B4A96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 муниципальных служащих имеют ст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аж муници</w:t>
      </w:r>
      <w:r w:rsidR="004B4A9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пальной службы свыше 20 лет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50%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имеют 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аж муниципальной службы свыше 15 лет.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Следовательно, можно го</w:t>
      </w:r>
      <w:r w:rsidR="00F068E0">
        <w:rPr>
          <w:rFonts w:ascii="Times New Roman" w:eastAsia="Times New Roman" w:hAnsi="Times New Roman" w:cs="Times New Roman"/>
          <w:sz w:val="26"/>
          <w:szCs w:val="26"/>
          <w:lang w:eastAsia="ru-RU"/>
        </w:rPr>
        <w:t>ворить о наличии в Сельской Управе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преобладающей группы специал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стов от 40 лет с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большим опытом работы (свыше 15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лет) на муниципальной слу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бе.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на муниципальную службу осуществляется в соответствии с квалиф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кационными требованиями для замещения должностей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Проведены квалификационные экзамены муниципальных служащих для пр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своения им первых и очередных классных чинов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Непрерывно в рамках планов обучения муниципальных служащих осущест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ляется дополнительное обучение муници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пальных служащих. За период 2014 – 2016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 по</w:t>
      </w:r>
      <w:proofErr w:type="gramEnd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различным программам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повышения квалификации прошли 100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  муниципальных служащих.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Таким образом, в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сельском поселении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сложились правовые, организационные, методические основы муниципальной службы, созд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на система профессиональной переподготовки и повышения квалификации кадров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 не менее, до настоящего времени ряд направлений реформирования м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ниципальной службы остается нереализованным. К ним следует отнести:</w:t>
      </w:r>
    </w:p>
    <w:p w:rsidR="0087260F" w:rsidRPr="00D07F1F" w:rsidRDefault="00012167" w:rsidP="0001216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незавершенность нормативного правового регулирования муниципальной службы;</w:t>
      </w:r>
    </w:p>
    <w:p w:rsidR="0087260F" w:rsidRPr="00D07F1F" w:rsidRDefault="00012167" w:rsidP="009A210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утвержденных критериев оценки результативности деяте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льности муниципальных служащих;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единой системы научно – методического обеспечения и оказания консультативной помощи по вопросам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необходимо постоянно поддерживать уровень квалификации м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ниципальных служащих, обеспечивать своевременное получение ими дополн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тельного профессионального образования.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обозначенные проблемы взаимосвязаны и не могут быть решены по о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ельности. Реализуемые в рамках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задачи требуют че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кой координации и управления. Муниципальная 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рограмма позволит обеспечить последовательность, системность и комплексность развития муниципальной слу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 в течение ближайших 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применения програмно – целевого метода для решения проблем развития муниципальной службы удельный вес муниципальных служащих, пр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шедших дополнительное профессиональное обучение еже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годно, составит 10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0% от общего числа муниципальных служащих 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совет»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Одновременно использование програ</w:t>
      </w:r>
      <w:r w:rsidR="007B247B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но – целевого метода будет способс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вовать выравниванию диспропорции в количественном составе прошедших пов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шение квалификации по органам местно</w:t>
      </w:r>
      <w:r w:rsidR="00F068E0">
        <w:rPr>
          <w:rFonts w:ascii="Times New Roman" w:eastAsia="Times New Roman" w:hAnsi="Times New Roman" w:cs="Times New Roman"/>
          <w:sz w:val="26"/>
          <w:szCs w:val="26"/>
          <w:lang w:eastAsia="ru-RU"/>
        </w:rPr>
        <w:t>го самоуправления, Сельской Управы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высит ответственность</w:t>
      </w:r>
      <w:r w:rsidR="00F068E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руководителей за формирование заявки на профессионал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ь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ную переподготовку, повышение квалификации и участие в семинарах, конфере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циях.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ыделение средств на реализацию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позволит ув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личить число муниципальных служащих, обучающихся по инновационным обр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зовательным программам в области муниципальной службы.</w:t>
      </w:r>
    </w:p>
    <w:p w:rsidR="0087260F" w:rsidRPr="00D07F1F" w:rsidRDefault="0087260F" w:rsidP="008726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52D7" w:rsidRPr="00C37DC1" w:rsidRDefault="00F052D7" w:rsidP="00F052D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Раздел 2. Основные цели и задачи муниципальной программы с указанием сроков и этапов ее реализации, основные ожидаемые конечные результаты муниципальной программы</w:t>
      </w:r>
    </w:p>
    <w:p w:rsidR="0087260F" w:rsidRPr="00D07F1F" w:rsidRDefault="0087260F" w:rsidP="00F052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является формирование высококвалиф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цированного кадрового состава муниципальной службы, обеспечивающего эффе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тивность муниципального управления и успешное социально-экономическое ра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витие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C00CDA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«Бебелевский сельсовет»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предусматривается решение следующих задач: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внедрение эффективных технологий и современных методов кадровой раб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о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ты, направленных на повышение профессиональной компетенции и мотивации м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у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ниципальных служащих;</w:t>
      </w:r>
    </w:p>
    <w:p w:rsidR="0087260F" w:rsidRPr="00D07F1F" w:rsidRDefault="00012167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организационных и правовых механизмов професси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нальной служебной деятельности муниципальных служащих в целях повышения качества муниципальных и государственных услуг развитие системы управления муниципальной службы.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редстоит усовершенствовать нормативные правовые акты в сфере муниц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пальной службы, организовать методическую и консультативную помощь органам местного самоуправления в развитии организационных и правовых механизмов профессиональной и служебной деятельности муниципальных служащих.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редстоит обеспечить внедрение современных кадровых, образовательных, информационных и управленческих технологий на муниципальной службе, заве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шить формирование единой системы управления муниципальной службой.</w:t>
      </w:r>
    </w:p>
    <w:p w:rsidR="0087260F" w:rsidRPr="00D07F1F" w:rsidRDefault="00286882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реализации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должны будут характер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зовать следующие целевые индикаторы и показатели:</w:t>
      </w:r>
    </w:p>
    <w:p w:rsidR="0087260F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Сроки реализации муни</w:t>
      </w:r>
      <w:r w:rsidR="00F068E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ципальной программы: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2017-2021</w:t>
      </w: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годы.</w:t>
      </w: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Pr="00182301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B4BDE" w:rsidRPr="00182301" w:rsidSect="00246EAA">
          <w:pgSz w:w="11905" w:h="16838"/>
          <w:pgMar w:top="425" w:right="851" w:bottom="284" w:left="1701" w:header="720" w:footer="720" w:gutter="0"/>
          <w:cols w:space="720"/>
          <w:noEndnote/>
          <w:docGrid w:linePitch="299"/>
        </w:sectPr>
      </w:pPr>
    </w:p>
    <w:tbl>
      <w:tblPr>
        <w:tblpPr w:leftFromText="180" w:rightFromText="180" w:vertAnchor="page" w:horzAnchor="margin" w:tblpY="361"/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1"/>
        <w:gridCol w:w="2693"/>
        <w:gridCol w:w="1843"/>
        <w:gridCol w:w="2126"/>
        <w:gridCol w:w="2126"/>
        <w:gridCol w:w="1134"/>
        <w:gridCol w:w="1134"/>
        <w:gridCol w:w="993"/>
        <w:gridCol w:w="992"/>
        <w:gridCol w:w="992"/>
      </w:tblGrid>
      <w:tr w:rsidR="00FC73D7" w:rsidRPr="00182301" w:rsidTr="00246EAA">
        <w:tc>
          <w:tcPr>
            <w:tcW w:w="1488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73D7" w:rsidRDefault="00FC73D7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Сведения об индикаторах  муниципальной программы и  их значение</w:t>
            </w:r>
          </w:p>
          <w:p w:rsidR="00FC73D7" w:rsidRDefault="00FC73D7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Таблица №1</w:t>
            </w:r>
          </w:p>
        </w:tc>
      </w:tr>
      <w:tr w:rsidR="0087260F" w:rsidRPr="00182301" w:rsidTr="00246EAA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7260F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инд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катора (показателя)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87260F" w:rsidRPr="00182301" w:rsidTr="00246EA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од, предыд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щий году разр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ботки муниц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пальной п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граммы (факт)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разработки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 (оценка)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</w:tr>
      <w:tr w:rsidR="00286882" w:rsidRPr="00182301" w:rsidTr="00246EAA">
        <w:trPr>
          <w:trHeight w:val="96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</w:tr>
      <w:tr w:rsidR="00286882" w:rsidRPr="00182301" w:rsidTr="00246EAA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286882" w:rsidRPr="00182301" w:rsidTr="00246EAA">
        <w:trPr>
          <w:trHeight w:val="223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lef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служащих, прошедших дополнительное пр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фессиональное обуч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 (профессиональную переподготовку, пов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шение квалификации, участие в семинарах)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числа муниц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сл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6882" w:rsidRPr="00182301" w:rsidTr="00246EAA">
        <w:trPr>
          <w:trHeight w:val="11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46EAA" w:rsidP="00246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служащих, прошедших ежегодную диспансер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зацию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числа муниц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сл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6882" w:rsidRPr="00182301" w:rsidTr="00246EA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46EAA" w:rsidP="00246E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информ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ционно – аналитических материалов о деятел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ности </w:t>
            </w:r>
            <w:r w:rsidR="00FB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</w:t>
            </w:r>
            <w:r w:rsidR="00FB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FB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«Бебелевский сел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размещенных в средствах массовой 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формации и на офиц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альном сайте в сети 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33E24" w:rsidRDefault="00133E24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33E24" w:rsidRDefault="00133E24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33E24" w:rsidRDefault="00133E24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33E24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33E24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33E24" w:rsidRDefault="00FB043A" w:rsidP="00246EAA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7260F" w:rsidRPr="00182301" w:rsidSect="00246EAA">
          <w:pgSz w:w="16838" w:h="11906" w:orient="landscape"/>
          <w:pgMar w:top="1418" w:right="425" w:bottom="284" w:left="709" w:header="709" w:footer="709" w:gutter="0"/>
          <w:cols w:space="708"/>
          <w:docGrid w:linePitch="360"/>
        </w:sect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8C3" w:rsidRDefault="009368C3" w:rsidP="009368C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ожидаемые конечные результаты муниципальной программы</w:t>
      </w:r>
      <w:r w:rsidRPr="005B4B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С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воевременно и оперативно разрабатывать проекты нормативных правовых актов в сфере муниципальной службы по мере принятия нормативных правовых актов на ф</w:t>
      </w:r>
      <w:r w:rsidR="00A31A00">
        <w:rPr>
          <w:rFonts w:ascii="Times New Roman" w:eastAsia="Times New Roman" w:hAnsi="Times New Roman" w:cs="Times New Roman"/>
          <w:sz w:val="26"/>
          <w:szCs w:val="26"/>
          <w:lang w:eastAsia="ru-RU"/>
        </w:rPr>
        <w:t>едеральном или областном уровне.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A31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рганизовать работу по подготовке должностных инструкций, содержащих показатели результативности деятельности муниципальных служащих, доведя их</w:t>
      </w:r>
      <w:r w:rsidR="00A31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до 100% в 2021 году.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="00A31A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беспечить долю муниципальных служащих, прошедших дополнительное профессиональное обучение, на уровне 100% в течение всего периода реализации муниципальной программы.</w:t>
      </w:r>
    </w:p>
    <w:p w:rsidR="009368C3" w:rsidRDefault="009368C3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C37DC1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Раздел </w:t>
      </w:r>
      <w:r w:rsidR="009368C3"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C37DC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Обобщенная характеристика основных мероприятий </w:t>
      </w:r>
    </w:p>
    <w:p w:rsidR="0087260F" w:rsidRPr="009368C3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ме</w:t>
      </w:r>
      <w:r w:rsid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роприятия муниципальной п</w:t>
      </w: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будут направлены на до</w:t>
      </w: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</w:t>
      </w: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тижение целей и решение задач программы.</w:t>
      </w:r>
    </w:p>
    <w:p w:rsidR="0087260F" w:rsidRPr="009368C3" w:rsidRDefault="000E297C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муниципальной п</w:t>
      </w:r>
      <w:r w:rsidR="0087260F"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будут реализованы следующие осно</w:t>
      </w:r>
      <w:r w:rsidR="0087260F"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</w:t>
      </w:r>
      <w:r w:rsidR="0087260F"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ные мероприятия.</w:t>
      </w: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Развитие системы управления муниципальной службы</w:t>
      </w:r>
    </w:p>
    <w:p w:rsidR="0087260F" w:rsidRPr="009368C3" w:rsidRDefault="0087260F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Решает задачу по созданию наиболее рациональной и эффективной слу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ж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бы органов местного самоуправления;</w:t>
      </w:r>
    </w:p>
    <w:p w:rsidR="0087260F" w:rsidRDefault="001A6591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87260F"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беспечивает повышение профессионального уро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вня специалистов ка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ровых служб;</w:t>
      </w:r>
    </w:p>
    <w:p w:rsidR="0087260F" w:rsidRPr="00A31A00" w:rsidRDefault="001A6591" w:rsidP="00A31A00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59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повышение профессионального уровня муниципальных служащих, выборных должност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 местного самоуправления.</w:t>
      </w:r>
    </w:p>
    <w:p w:rsidR="0087260F" w:rsidRPr="009368C3" w:rsidRDefault="0087260F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Повышение эффективности взаимодействия муниципальной службы и нас</w:t>
      </w: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е</w:t>
      </w: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ления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Решает задачу по п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овышению информированности населения по в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просам муниципальной службы;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открытость, гласность и равный доступ граждан к м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ниципальной службе;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создание единой системы взаимодействия между орг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0E297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нами местного самоуправления и участковой и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збирательной комиссией.</w:t>
      </w: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97C" w:rsidRPr="00C37DC1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C37DC1">
        <w:rPr>
          <w:rFonts w:ascii="Times New Roman" w:eastAsia="Calibri" w:hAnsi="Times New Roman" w:cs="Times New Roman"/>
          <w:sz w:val="26"/>
          <w:szCs w:val="26"/>
        </w:rPr>
        <w:t>Раздел 4. Обоснование объема финансовых ресурсов, необходимых для реализации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0E297C">
        <w:rPr>
          <w:rFonts w:ascii="Times New Roman" w:eastAsia="Calibri" w:hAnsi="Times New Roman" w:cs="Times New Roman"/>
          <w:sz w:val="26"/>
          <w:szCs w:val="26"/>
        </w:rPr>
        <w:t>Финансовое обеспечение муниципальной программы</w:t>
      </w:r>
      <w:r w:rsidR="00A31A00">
        <w:rPr>
          <w:rFonts w:ascii="Times New Roman" w:eastAsia="Calibri" w:hAnsi="Times New Roman" w:cs="Times New Roman"/>
          <w:sz w:val="26"/>
          <w:szCs w:val="26"/>
        </w:rPr>
        <w:t xml:space="preserve"> осуществляется за счет бюджета</w:t>
      </w:r>
      <w:r w:rsidRPr="000E297C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 </w:t>
      </w:r>
      <w:r w:rsidR="00C00CDA">
        <w:rPr>
          <w:rFonts w:ascii="Times New Roman" w:eastAsia="Calibri" w:hAnsi="Times New Roman" w:cs="Times New Roman"/>
          <w:sz w:val="26"/>
          <w:szCs w:val="26"/>
        </w:rPr>
        <w:t>«Бебелевский сельсовет»</w:t>
      </w:r>
      <w:r w:rsidRPr="000E297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Default="000E297C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31A00" w:rsidRPr="000E297C" w:rsidRDefault="00A31A00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C37DC1" w:rsidRDefault="000E297C" w:rsidP="007C07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C37DC1">
        <w:rPr>
          <w:rFonts w:ascii="Times New Roman" w:eastAsia="Calibri" w:hAnsi="Times New Roman" w:cs="Times New Roman"/>
          <w:sz w:val="26"/>
          <w:szCs w:val="26"/>
        </w:rPr>
        <w:lastRenderedPageBreak/>
        <w:t>ОБОСНОВАНИЕ</w:t>
      </w:r>
    </w:p>
    <w:p w:rsidR="000E297C" w:rsidRPr="00C37DC1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C37DC1">
        <w:rPr>
          <w:rFonts w:ascii="Times New Roman" w:eastAsia="Calibri" w:hAnsi="Times New Roman" w:cs="Times New Roman"/>
          <w:sz w:val="26"/>
          <w:szCs w:val="26"/>
        </w:rPr>
        <w:t xml:space="preserve"> ОБЪЕМА ФИНАНСОВЫХ РЕСУРСОВ, НЕОБХОДИМЫХ ДЛЯ РЕАЛ</w:t>
      </w:r>
      <w:r w:rsidRPr="00C37DC1">
        <w:rPr>
          <w:rFonts w:ascii="Times New Roman" w:eastAsia="Calibri" w:hAnsi="Times New Roman" w:cs="Times New Roman"/>
          <w:sz w:val="26"/>
          <w:szCs w:val="26"/>
        </w:rPr>
        <w:t>И</w:t>
      </w:r>
      <w:r w:rsidRPr="00C37DC1">
        <w:rPr>
          <w:rFonts w:ascii="Times New Roman" w:eastAsia="Calibri" w:hAnsi="Times New Roman" w:cs="Times New Roman"/>
          <w:sz w:val="26"/>
          <w:szCs w:val="26"/>
        </w:rPr>
        <w:t>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i/>
          <w:sz w:val="26"/>
          <w:szCs w:val="26"/>
        </w:rPr>
      </w:pPr>
      <w:r w:rsidRPr="000E297C">
        <w:rPr>
          <w:rFonts w:ascii="Times New Roman" w:eastAsia="Calibri" w:hAnsi="Times New Roman" w:cs="Times New Roman"/>
          <w:i/>
          <w:sz w:val="26"/>
          <w:szCs w:val="26"/>
        </w:rPr>
        <w:t>Таблица №2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993"/>
        <w:gridCol w:w="1134"/>
        <w:gridCol w:w="992"/>
        <w:gridCol w:w="992"/>
        <w:gridCol w:w="851"/>
      </w:tblGrid>
      <w:tr w:rsidR="005A1517" w:rsidRPr="000E297C" w:rsidTr="002E4FF3">
        <w:trPr>
          <w:cantSplit/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 реализации программы</w:t>
            </w:r>
          </w:p>
        </w:tc>
      </w:tr>
      <w:tr w:rsidR="00FC73D7" w:rsidRPr="000E297C" w:rsidTr="002E4FF3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5A1517" w:rsidRDefault="005A1517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Default="005A1517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</w:tr>
      <w:tr w:rsidR="00FC73D7" w:rsidRPr="000E297C" w:rsidTr="002E4FF3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C427C3" w:rsidRPr="000E297C" w:rsidTr="002E4FF3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427C3" w:rsidRPr="000E297C" w:rsidRDefault="00C427C3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427C3" w:rsidRPr="000E297C" w:rsidRDefault="00C427C3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системы управления мун</w:t>
            </w: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C427C3" w:rsidRPr="000E297C" w:rsidRDefault="00C427C3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</w:tr>
      <w:tr w:rsidR="00C427C3" w:rsidRPr="000E297C" w:rsidTr="00113D0C">
        <w:trPr>
          <w:trHeight w:val="42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27C3" w:rsidRPr="000E297C" w:rsidRDefault="00C427C3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7C3" w:rsidRPr="000E297C" w:rsidRDefault="00C427C3" w:rsidP="005A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аудит и оптимизация стру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стного самоуправления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C427C3" w:rsidRPr="000E297C" w:rsidTr="00113D0C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182301" w:rsidRDefault="00C427C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C427C3" w:rsidRPr="000E297C" w:rsidTr="00113D0C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182301" w:rsidRDefault="00C427C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квалификационного экзам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присвоения классного чина мун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ципальной службы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C427C3" w:rsidRPr="000E297C" w:rsidTr="00113D0C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182301" w:rsidRDefault="00C427C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ежегодной диспансеризации муниципальных служащих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C427C3" w:rsidRPr="000E297C" w:rsidTr="002E4FF3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182301" w:rsidRDefault="00C427C3" w:rsidP="002E4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рабочих мест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C427C3" w:rsidRPr="000E297C" w:rsidTr="002E4FF3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мероприятий, 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правленных на повышение престижа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ниципальной службы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427C3" w:rsidRPr="000E297C" w:rsidTr="002E4FF3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182301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сельского поселения «Бебелевский сельсовет»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2C5FC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</w:tr>
      <w:tr w:rsidR="002C5FCD" w:rsidRPr="000E297C" w:rsidTr="001671AA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FCD" w:rsidRDefault="002C5FCD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админ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«Бебеле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сельсовет»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FCD" w:rsidRPr="000E297C" w:rsidRDefault="002C5FCD" w:rsidP="002C5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 w:rsidP="002C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5FCD" w:rsidRPr="002C5FCD" w:rsidRDefault="002C5FCD" w:rsidP="002C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 w:rsidP="002C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5FCD" w:rsidRDefault="002C5FCD" w:rsidP="002C5FCD">
            <w:pPr>
              <w:spacing w:after="0" w:line="240" w:lineRule="auto"/>
              <w:jc w:val="center"/>
            </w:pPr>
            <w:r w:rsidRPr="005B1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 w:rsidP="002C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5FCD" w:rsidRDefault="002C5FCD" w:rsidP="002C5FCD">
            <w:pPr>
              <w:spacing w:after="0" w:line="240" w:lineRule="auto"/>
              <w:jc w:val="center"/>
            </w:pPr>
            <w:r w:rsidRPr="005B1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 w:rsidP="002C5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5FCD" w:rsidRDefault="002C5FCD" w:rsidP="002C5FCD">
            <w:pPr>
              <w:spacing w:after="0" w:line="240" w:lineRule="auto"/>
              <w:jc w:val="center"/>
            </w:pPr>
            <w:r w:rsidRPr="005B14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</w:tr>
      <w:tr w:rsidR="00C427C3" w:rsidRPr="000E297C" w:rsidTr="002E4FF3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427C3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182301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формиров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данного бю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2C5FCD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42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42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42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42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2C5FCD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C427C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427C3" w:rsidRPr="000E297C" w:rsidTr="002E4FF3">
        <w:trPr>
          <w:trHeight w:val="5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местного бюджета*,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C37DC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 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165</w:t>
            </w:r>
          </w:p>
        </w:tc>
      </w:tr>
      <w:tr w:rsidR="00C427C3" w:rsidRPr="000E297C" w:rsidTr="002E4FF3">
        <w:trPr>
          <w:trHeight w:val="5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427C3" w:rsidRPr="000E297C" w:rsidTr="002E4FF3">
        <w:trPr>
          <w:trHeight w:val="5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бюджета**,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427C3" w:rsidRPr="000E297C" w:rsidTr="002E4FF3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взаим</w:t>
            </w: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</w:t>
            </w:r>
          </w:p>
        </w:tc>
      </w:tr>
      <w:tr w:rsidR="00C427C3" w:rsidRPr="000E297C" w:rsidTr="002E4FF3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поселения «Бебелевский сельсовет»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C427C3" w:rsidRPr="000E297C" w:rsidTr="002E4FF3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C427C3" w:rsidRPr="000E297C" w:rsidRDefault="00C427C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7C3" w:rsidRPr="00182301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Default="00C427C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  <w:tr w:rsidR="00C427C3" w:rsidRPr="000E297C" w:rsidTr="002E4FF3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7C3" w:rsidRPr="000E297C" w:rsidRDefault="00C427C3" w:rsidP="00F57F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местного бюджета*,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F57FA7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F57FA7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C427C3" w:rsidRPr="000E297C" w:rsidTr="00F57FA7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427C3" w:rsidRPr="000E297C" w:rsidTr="00F57FA7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бюджета**,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427C3" w:rsidRPr="000E297C" w:rsidTr="00787040">
        <w:trPr>
          <w:trHeight w:val="253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финансовых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427C3" w:rsidRPr="000E297C" w:rsidTr="00F57FA7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местного бюджета*,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</w:t>
            </w:r>
          </w:p>
        </w:tc>
      </w:tr>
      <w:tr w:rsidR="00C427C3" w:rsidRPr="000E297C" w:rsidTr="00F57FA7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областного бюджета,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C427C3" w:rsidRPr="000E297C" w:rsidTr="00F57FA7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средства районного бюджета**, итого (тыс. руб</w:t>
            </w:r>
            <w:r w:rsidR="00133E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27C3" w:rsidRPr="000E297C" w:rsidRDefault="00C427C3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0E297C">
        <w:rPr>
          <w:rFonts w:ascii="Times New Roman" w:eastAsia="Calibri" w:hAnsi="Times New Roman" w:cs="Times New Roman"/>
        </w:rPr>
        <w:t>&lt;*&gt; Объемы финансовых средств местного бюджета на реализацию программных меропри</w:t>
      </w:r>
      <w:r w:rsidRPr="000E297C">
        <w:rPr>
          <w:rFonts w:ascii="Times New Roman" w:eastAsia="Calibri" w:hAnsi="Times New Roman" w:cs="Times New Roman"/>
        </w:rPr>
        <w:t>я</w:t>
      </w:r>
      <w:r w:rsidRPr="000E297C">
        <w:rPr>
          <w:rFonts w:ascii="Times New Roman" w:eastAsia="Calibri" w:hAnsi="Times New Roman" w:cs="Times New Roman"/>
        </w:rPr>
        <w:t>тий уточняются</w:t>
      </w:r>
      <w:r w:rsidR="00133E24">
        <w:rPr>
          <w:rFonts w:ascii="Times New Roman" w:eastAsia="Calibri" w:hAnsi="Times New Roman" w:cs="Times New Roman"/>
        </w:rPr>
        <w:t xml:space="preserve"> после принятия решения Сельского Собрания представителей</w:t>
      </w:r>
      <w:r w:rsidRPr="000E297C">
        <w:rPr>
          <w:rFonts w:ascii="Times New Roman" w:eastAsia="Calibri" w:hAnsi="Times New Roman" w:cs="Times New Roman"/>
        </w:rPr>
        <w:t xml:space="preserve"> о бюджете сельск</w:t>
      </w:r>
      <w:r w:rsidRPr="000E297C">
        <w:rPr>
          <w:rFonts w:ascii="Times New Roman" w:eastAsia="Calibri" w:hAnsi="Times New Roman" w:cs="Times New Roman"/>
        </w:rPr>
        <w:t>о</w:t>
      </w:r>
      <w:r w:rsidRPr="000E297C">
        <w:rPr>
          <w:rFonts w:ascii="Times New Roman" w:eastAsia="Calibri" w:hAnsi="Times New Roman" w:cs="Times New Roman"/>
        </w:rPr>
        <w:t xml:space="preserve">го поселения </w:t>
      </w:r>
      <w:r w:rsidR="00C00CDA">
        <w:rPr>
          <w:rFonts w:ascii="Times New Roman" w:eastAsia="Calibri" w:hAnsi="Times New Roman" w:cs="Times New Roman"/>
        </w:rPr>
        <w:t>«Бебелевский сельсовет»</w:t>
      </w:r>
      <w:r w:rsidRPr="000E297C">
        <w:rPr>
          <w:rFonts w:ascii="Times New Roman" w:eastAsia="Calibri" w:hAnsi="Times New Roman" w:cs="Times New Roman"/>
        </w:rPr>
        <w:t xml:space="preserve"> на очередной финансовый год и на плановый период.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bookmarkStart w:id="0" w:name="Par260"/>
      <w:bookmarkEnd w:id="0"/>
      <w:r w:rsidRPr="000E297C">
        <w:rPr>
          <w:rFonts w:ascii="Times New Roman" w:eastAsia="Calibri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0E297C">
        <w:rPr>
          <w:rFonts w:ascii="Times New Roman" w:eastAsia="Calibri" w:hAnsi="Times New Roman" w:cs="Times New Roman"/>
        </w:rPr>
        <w:t>Ферзиковский</w:t>
      </w:r>
      <w:proofErr w:type="spellEnd"/>
      <w:r w:rsidRPr="000E297C">
        <w:rPr>
          <w:rFonts w:ascii="Times New Roman" w:eastAsia="Calibri" w:hAnsi="Times New Roman" w:cs="Times New Roman"/>
        </w:rPr>
        <w:t xml:space="preserve"> район»</w:t>
      </w: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Раздел 5. Механизм реализации, организация управления и контроль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за ходом реализации муниципальной программы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5.1 Текущее управление и мониторинг реализации муниципальной   пр</w:t>
      </w:r>
      <w:r w:rsidRPr="004E578C">
        <w:rPr>
          <w:rFonts w:ascii="Times New Roman" w:eastAsia="Calibri" w:hAnsi="Times New Roman" w:cs="Times New Roman"/>
          <w:sz w:val="26"/>
          <w:szCs w:val="26"/>
        </w:rPr>
        <w:t>о</w:t>
      </w:r>
      <w:r w:rsidRPr="004E578C">
        <w:rPr>
          <w:rFonts w:ascii="Times New Roman" w:eastAsia="Calibri" w:hAnsi="Times New Roman" w:cs="Times New Roman"/>
          <w:sz w:val="26"/>
          <w:szCs w:val="26"/>
        </w:rPr>
        <w:t>граммы осуществляет ответственный исполнитель муниципальной программы (д</w:t>
      </w:r>
      <w:r w:rsidRPr="004E578C">
        <w:rPr>
          <w:rFonts w:ascii="Times New Roman" w:eastAsia="Calibri" w:hAnsi="Times New Roman" w:cs="Times New Roman"/>
          <w:sz w:val="26"/>
          <w:szCs w:val="26"/>
        </w:rPr>
        <w:t>а</w:t>
      </w:r>
      <w:r w:rsidRPr="004E578C">
        <w:rPr>
          <w:rFonts w:ascii="Times New Roman" w:eastAsia="Calibri" w:hAnsi="Times New Roman" w:cs="Times New Roman"/>
          <w:sz w:val="26"/>
          <w:szCs w:val="26"/>
        </w:rPr>
        <w:t>лее – ответственный исполнитель).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5.2 Ответственный исполнитель несет ответственность за реализацию пр</w:t>
      </w:r>
      <w:r w:rsidRPr="004E578C">
        <w:rPr>
          <w:rFonts w:ascii="Times New Roman" w:eastAsia="Calibri" w:hAnsi="Times New Roman" w:cs="Times New Roman"/>
          <w:sz w:val="26"/>
          <w:szCs w:val="26"/>
        </w:rPr>
        <w:t>о</w:t>
      </w:r>
      <w:r w:rsidRPr="004E578C">
        <w:rPr>
          <w:rFonts w:ascii="Times New Roman" w:eastAsia="Calibri" w:hAnsi="Times New Roman" w:cs="Times New Roman"/>
          <w:sz w:val="26"/>
          <w:szCs w:val="26"/>
        </w:rPr>
        <w:t>граммы, уточняет сроки реализации мероприятий муниципальной программы и объемы их финансирования.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5.3 Ответственный исполнитель выполняются следующие основные задачи: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экономический анализ эффективности программных проектов и мер</w:t>
      </w:r>
      <w:r w:rsidRPr="004E578C">
        <w:rPr>
          <w:rFonts w:ascii="Times New Roman" w:eastAsia="Calibri" w:hAnsi="Times New Roman" w:cs="Times New Roman"/>
          <w:sz w:val="26"/>
          <w:szCs w:val="26"/>
        </w:rPr>
        <w:t>о</w:t>
      </w:r>
      <w:r w:rsidRPr="004E578C">
        <w:rPr>
          <w:rFonts w:ascii="Times New Roman" w:eastAsia="Calibri" w:hAnsi="Times New Roman" w:cs="Times New Roman"/>
          <w:sz w:val="26"/>
          <w:szCs w:val="26"/>
        </w:rPr>
        <w:t>приятий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подготовка предложений по составлению плана инвестиционных и тек</w:t>
      </w:r>
      <w:r w:rsidRPr="004E578C">
        <w:rPr>
          <w:rFonts w:ascii="Times New Roman" w:eastAsia="Calibri" w:hAnsi="Times New Roman" w:cs="Times New Roman"/>
          <w:sz w:val="26"/>
          <w:szCs w:val="26"/>
        </w:rPr>
        <w:t>у</w:t>
      </w:r>
      <w:r w:rsidRPr="004E578C">
        <w:rPr>
          <w:rFonts w:ascii="Times New Roman" w:eastAsia="Calibri" w:hAnsi="Times New Roman" w:cs="Times New Roman"/>
          <w:sz w:val="26"/>
          <w:szCs w:val="26"/>
        </w:rPr>
        <w:t>щих и иных и расходов на очередной период;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корректировка плана реализации муниципальной программы по источн</w:t>
      </w:r>
      <w:r w:rsidRPr="004E578C">
        <w:rPr>
          <w:rFonts w:ascii="Times New Roman" w:eastAsia="Calibri" w:hAnsi="Times New Roman" w:cs="Times New Roman"/>
          <w:sz w:val="26"/>
          <w:szCs w:val="26"/>
        </w:rPr>
        <w:t>и</w:t>
      </w:r>
      <w:r w:rsidRPr="004E578C">
        <w:rPr>
          <w:rFonts w:ascii="Times New Roman" w:eastAsia="Calibri" w:hAnsi="Times New Roman" w:cs="Times New Roman"/>
          <w:sz w:val="26"/>
          <w:szCs w:val="26"/>
        </w:rPr>
        <w:t>кам и объемам финансирования и по перечню предлагаемых к реализации задач муниципальной программы по результатам принятия областного и местного бю</w:t>
      </w:r>
      <w:r w:rsidRPr="004E578C">
        <w:rPr>
          <w:rFonts w:ascii="Times New Roman" w:eastAsia="Calibri" w:hAnsi="Times New Roman" w:cs="Times New Roman"/>
          <w:sz w:val="26"/>
          <w:szCs w:val="26"/>
        </w:rPr>
        <w:t>д</w:t>
      </w:r>
      <w:r w:rsidRPr="004E578C">
        <w:rPr>
          <w:rFonts w:ascii="Times New Roman" w:eastAsia="Calibri" w:hAnsi="Times New Roman" w:cs="Times New Roman"/>
          <w:sz w:val="26"/>
          <w:szCs w:val="26"/>
        </w:rPr>
        <w:t>жетов и уточнения возможных объемов финансирования из других источников;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мониторинг выполнения показателей муниципальной программы и сбора оперативной отчетной информации, подготовки и представления в установленном порядке отчетов о ходе реализации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5.4 Мероприятия муниципальной программы реализуются посредством з</w:t>
      </w:r>
      <w:r w:rsidRPr="004E578C">
        <w:rPr>
          <w:rFonts w:ascii="Times New Roman" w:eastAsia="Calibri" w:hAnsi="Times New Roman" w:cs="Times New Roman"/>
          <w:sz w:val="26"/>
          <w:szCs w:val="26"/>
        </w:rPr>
        <w:t>а</w:t>
      </w:r>
      <w:r w:rsidRPr="004E578C">
        <w:rPr>
          <w:rFonts w:ascii="Times New Roman" w:eastAsia="Calibri" w:hAnsi="Times New Roman" w:cs="Times New Roman"/>
          <w:sz w:val="26"/>
          <w:szCs w:val="26"/>
        </w:rPr>
        <w:t>ключения муниципальных контрактов.</w:t>
      </w:r>
    </w:p>
    <w:p w:rsidR="004E578C" w:rsidRPr="004E578C" w:rsidRDefault="00133E24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5.5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 Ответственный исполнитель муницип</w:t>
      </w:r>
      <w:r>
        <w:rPr>
          <w:rFonts w:ascii="Times New Roman" w:eastAsia="Calibri" w:hAnsi="Times New Roman" w:cs="Times New Roman"/>
          <w:sz w:val="26"/>
          <w:szCs w:val="26"/>
        </w:rPr>
        <w:t>альной программы – Сельская Управа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 сельского поселения </w:t>
      </w:r>
      <w:r w:rsidR="00C00CDA">
        <w:rPr>
          <w:rFonts w:ascii="Times New Roman" w:eastAsia="Calibri" w:hAnsi="Times New Roman" w:cs="Times New Roman"/>
          <w:sz w:val="26"/>
          <w:szCs w:val="26"/>
        </w:rPr>
        <w:t>«Бебелевский сельсовет»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собирает информацию об исполнении каждого мероприятия муниципал</w:t>
      </w:r>
      <w:r w:rsidRPr="004E578C">
        <w:rPr>
          <w:rFonts w:ascii="Times New Roman" w:eastAsia="Calibri" w:hAnsi="Times New Roman" w:cs="Times New Roman"/>
          <w:sz w:val="26"/>
          <w:szCs w:val="26"/>
        </w:rPr>
        <w:t>ь</w:t>
      </w:r>
      <w:r w:rsidRPr="004E578C">
        <w:rPr>
          <w:rFonts w:ascii="Times New Roman" w:eastAsia="Calibri" w:hAnsi="Times New Roman" w:cs="Times New Roman"/>
          <w:sz w:val="26"/>
          <w:szCs w:val="26"/>
        </w:rPr>
        <w:t>ной программы и общем объеме фактически произведенных расходов всего по м</w:t>
      </w:r>
      <w:r w:rsidRPr="004E578C">
        <w:rPr>
          <w:rFonts w:ascii="Times New Roman" w:eastAsia="Calibri" w:hAnsi="Times New Roman" w:cs="Times New Roman"/>
          <w:sz w:val="26"/>
          <w:szCs w:val="26"/>
        </w:rPr>
        <w:t>е</w:t>
      </w:r>
      <w:r w:rsidRPr="004E578C">
        <w:rPr>
          <w:rFonts w:ascii="Times New Roman" w:eastAsia="Calibri" w:hAnsi="Times New Roman" w:cs="Times New Roman"/>
          <w:sz w:val="26"/>
          <w:szCs w:val="26"/>
        </w:rPr>
        <w:lastRenderedPageBreak/>
        <w:t>роприятиям муниципальной программы и, в том числе, по источникам финансир</w:t>
      </w:r>
      <w:r w:rsidRPr="004E578C">
        <w:rPr>
          <w:rFonts w:ascii="Times New Roman" w:eastAsia="Calibri" w:hAnsi="Times New Roman" w:cs="Times New Roman"/>
          <w:sz w:val="26"/>
          <w:szCs w:val="26"/>
        </w:rPr>
        <w:t>о</w:t>
      </w:r>
      <w:r w:rsidRPr="004E578C">
        <w:rPr>
          <w:rFonts w:ascii="Times New Roman" w:eastAsia="Calibri" w:hAnsi="Times New Roman" w:cs="Times New Roman"/>
          <w:sz w:val="26"/>
          <w:szCs w:val="26"/>
        </w:rPr>
        <w:t>вания;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осуществляет обобщение и подготовку информации о ходе реализации мероприятий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размещает годовой отчет и сводный годовой доклад о ходе реализации муниципальной программы на</w:t>
      </w:r>
      <w:r w:rsidR="007A7F2E">
        <w:rPr>
          <w:rFonts w:ascii="Times New Roman" w:eastAsia="Calibri" w:hAnsi="Times New Roman" w:cs="Times New Roman"/>
          <w:sz w:val="26"/>
          <w:szCs w:val="26"/>
        </w:rPr>
        <w:t xml:space="preserve"> официальном сайте Сельской Управы</w:t>
      </w: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сельского п</w:t>
      </w:r>
      <w:r w:rsidRPr="004E578C">
        <w:rPr>
          <w:rFonts w:ascii="Times New Roman" w:eastAsia="Calibri" w:hAnsi="Times New Roman" w:cs="Times New Roman"/>
          <w:sz w:val="26"/>
          <w:szCs w:val="26"/>
        </w:rPr>
        <w:t>о</w:t>
      </w: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селения </w:t>
      </w:r>
      <w:r w:rsidR="00C00CDA">
        <w:rPr>
          <w:rFonts w:ascii="Times New Roman" w:eastAsia="Calibri" w:hAnsi="Times New Roman" w:cs="Times New Roman"/>
          <w:sz w:val="26"/>
          <w:szCs w:val="26"/>
        </w:rPr>
        <w:t>«Бебелевский сельсовет»</w:t>
      </w: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r:id="rId9" w:history="1">
        <w:r w:rsidR="007A7F2E" w:rsidRPr="007A7F2E">
          <w:rPr>
            <w:rStyle w:val="a6"/>
            <w:rFonts w:ascii="Times New Roman" w:eastAsia="Calibri" w:hAnsi="Times New Roman" w:cs="Times New Roman"/>
            <w:color w:val="auto"/>
            <w:sz w:val="26"/>
            <w:szCs w:val="26"/>
            <w:lang w:val="en-US"/>
          </w:rPr>
          <w:t>ww</w:t>
        </w:r>
        <w:proofErr w:type="spellStart"/>
        <w:r w:rsidR="007A7F2E" w:rsidRPr="007A7F2E">
          <w:rPr>
            <w:rStyle w:val="a6"/>
            <w:rFonts w:ascii="Times New Roman" w:eastAsia="Calibri" w:hAnsi="Times New Roman" w:cs="Times New Roman"/>
            <w:color w:val="auto"/>
            <w:sz w:val="26"/>
            <w:szCs w:val="26"/>
          </w:rPr>
          <w:t>w</w:t>
        </w:r>
        <w:proofErr w:type="spellEnd"/>
        <w:r w:rsidR="007A7F2E" w:rsidRPr="007A7F2E">
          <w:rPr>
            <w:rStyle w:val="a6"/>
            <w:rFonts w:ascii="Times New Roman" w:eastAsia="Calibri" w:hAnsi="Times New Roman" w:cs="Times New Roman"/>
            <w:color w:val="auto"/>
            <w:sz w:val="26"/>
            <w:szCs w:val="26"/>
          </w:rPr>
          <w:t>.</w:t>
        </w:r>
        <w:r w:rsidR="007A7F2E" w:rsidRPr="007A7F2E">
          <w:rPr>
            <w:rStyle w:val="a6"/>
            <w:rFonts w:ascii="Times New Roman" w:eastAsia="Calibri" w:hAnsi="Times New Roman" w:cs="Times New Roman"/>
            <w:color w:val="auto"/>
            <w:sz w:val="26"/>
            <w:szCs w:val="26"/>
            <w:lang w:val="en-US"/>
          </w:rPr>
          <w:t>bebelevo</w:t>
        </w:r>
        <w:r w:rsidR="007A7F2E" w:rsidRPr="007A7F2E">
          <w:rPr>
            <w:rStyle w:val="a6"/>
            <w:rFonts w:ascii="Times New Roman" w:eastAsia="Calibri" w:hAnsi="Times New Roman" w:cs="Times New Roman"/>
            <w:color w:val="auto"/>
            <w:sz w:val="26"/>
            <w:szCs w:val="26"/>
          </w:rPr>
          <w:t>.</w:t>
        </w:r>
        <w:r w:rsidR="007A7F2E" w:rsidRPr="007A7F2E">
          <w:rPr>
            <w:rStyle w:val="a6"/>
            <w:rFonts w:ascii="Times New Roman" w:eastAsia="Calibri" w:hAnsi="Times New Roman" w:cs="Times New Roman"/>
            <w:color w:val="auto"/>
            <w:sz w:val="26"/>
            <w:szCs w:val="26"/>
            <w:lang w:val="en-US"/>
          </w:rPr>
          <w:t>ru</w:t>
        </w:r>
      </w:hyperlink>
      <w:r w:rsidRPr="007A7F2E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E578C" w:rsidRPr="004E578C" w:rsidRDefault="007A7F2E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5.</w:t>
      </w:r>
      <w:r w:rsidRPr="00F37E8E">
        <w:rPr>
          <w:rFonts w:ascii="Times New Roman" w:eastAsia="Calibri" w:hAnsi="Times New Roman" w:cs="Times New Roman"/>
          <w:sz w:val="26"/>
          <w:szCs w:val="26"/>
        </w:rPr>
        <w:t>6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7A7F2E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>Годовой отчет содержит: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конкретные результаты, достигнутые за отчетный период на основании индикаторов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перечень мероприятий, выполненных и не выполненных (с указанием причин) в установленные сроки;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анализ факторов, повлиявших на ход реализации муниципальной пр</w:t>
      </w:r>
      <w:r w:rsidRPr="004E578C">
        <w:rPr>
          <w:rFonts w:ascii="Times New Roman" w:eastAsia="Calibri" w:hAnsi="Times New Roman" w:cs="Times New Roman"/>
          <w:sz w:val="26"/>
          <w:szCs w:val="26"/>
        </w:rPr>
        <w:t>о</w:t>
      </w:r>
      <w:r w:rsidRPr="004E578C">
        <w:rPr>
          <w:rFonts w:ascii="Times New Roman" w:eastAsia="Calibri" w:hAnsi="Times New Roman" w:cs="Times New Roman"/>
          <w:sz w:val="26"/>
          <w:szCs w:val="26"/>
        </w:rPr>
        <w:t>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данные об использовании средств местного бюджета и иных средств, н</w:t>
      </w:r>
      <w:r w:rsidRPr="004E578C">
        <w:rPr>
          <w:rFonts w:ascii="Times New Roman" w:eastAsia="Calibri" w:hAnsi="Times New Roman" w:cs="Times New Roman"/>
          <w:sz w:val="26"/>
          <w:szCs w:val="26"/>
        </w:rPr>
        <w:t>а</w:t>
      </w:r>
      <w:r w:rsidRPr="004E578C">
        <w:rPr>
          <w:rFonts w:ascii="Times New Roman" w:eastAsia="Calibri" w:hAnsi="Times New Roman" w:cs="Times New Roman"/>
          <w:sz w:val="26"/>
          <w:szCs w:val="26"/>
        </w:rPr>
        <w:t>правленных на реализацию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д) информацию о внесенных ответственным исполнителем изменениях в м</w:t>
      </w:r>
      <w:r w:rsidRPr="004E578C">
        <w:rPr>
          <w:rFonts w:ascii="Times New Roman" w:eastAsia="Calibri" w:hAnsi="Times New Roman" w:cs="Times New Roman"/>
          <w:sz w:val="26"/>
          <w:szCs w:val="26"/>
        </w:rPr>
        <w:t>у</w:t>
      </w:r>
      <w:r w:rsidRPr="004E578C">
        <w:rPr>
          <w:rFonts w:ascii="Times New Roman" w:eastAsia="Calibri" w:hAnsi="Times New Roman" w:cs="Times New Roman"/>
          <w:sz w:val="26"/>
          <w:szCs w:val="26"/>
        </w:rPr>
        <w:t>ниципальную программу с кратким обоснованием этих решений;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е) расчет по оценке эффективности реализации муниципальной программы, подготовленный в соответствии с порядком проведения оценки эффективности реализации муниципальных программ сельского поселения </w:t>
      </w:r>
      <w:r w:rsidR="00C00CDA">
        <w:rPr>
          <w:rFonts w:ascii="Times New Roman" w:eastAsia="Calibri" w:hAnsi="Times New Roman" w:cs="Times New Roman"/>
          <w:sz w:val="26"/>
          <w:szCs w:val="26"/>
        </w:rPr>
        <w:t>«Бебелевский сельс</w:t>
      </w:r>
      <w:r w:rsidR="00C00CDA">
        <w:rPr>
          <w:rFonts w:ascii="Times New Roman" w:eastAsia="Calibri" w:hAnsi="Times New Roman" w:cs="Times New Roman"/>
          <w:sz w:val="26"/>
          <w:szCs w:val="26"/>
        </w:rPr>
        <w:t>о</w:t>
      </w:r>
      <w:r w:rsidR="00C00CDA">
        <w:rPr>
          <w:rFonts w:ascii="Times New Roman" w:eastAsia="Calibri" w:hAnsi="Times New Roman" w:cs="Times New Roman"/>
          <w:sz w:val="26"/>
          <w:szCs w:val="26"/>
        </w:rPr>
        <w:t>вет»</w:t>
      </w:r>
      <w:r w:rsidRPr="004E578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E578C" w:rsidRPr="004E578C" w:rsidRDefault="007A7F2E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5.</w:t>
      </w:r>
      <w:r w:rsidRPr="007A7F2E">
        <w:rPr>
          <w:rFonts w:ascii="Times New Roman" w:eastAsia="Calibri" w:hAnsi="Times New Roman" w:cs="Times New Roman"/>
          <w:sz w:val="26"/>
          <w:szCs w:val="26"/>
        </w:rPr>
        <w:t>7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 Ответственным исполнителем должна быть обеспечена достоверность сведений о ходе реализации муниципальной программы.</w:t>
      </w:r>
    </w:p>
    <w:p w:rsidR="004E578C" w:rsidRPr="004E578C" w:rsidRDefault="007A7F2E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5.</w:t>
      </w:r>
      <w:r w:rsidRPr="007A7F2E">
        <w:rPr>
          <w:rFonts w:ascii="Times New Roman" w:eastAsia="Calibri" w:hAnsi="Times New Roman" w:cs="Times New Roman"/>
          <w:sz w:val="26"/>
          <w:szCs w:val="26"/>
        </w:rPr>
        <w:t>8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="004E578C" w:rsidRPr="004E578C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 ходом реализации муниципальной программы осуществл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>я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>ется в соответствии с действующим законодательством Российской Федерации, Калужской области и нормативными правовыми актами органов местного сам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>о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 xml:space="preserve">управления сельского поселения </w:t>
      </w:r>
      <w:r w:rsidR="00C00CDA">
        <w:rPr>
          <w:rFonts w:ascii="Times New Roman" w:eastAsia="Calibri" w:hAnsi="Times New Roman" w:cs="Times New Roman"/>
          <w:sz w:val="26"/>
          <w:szCs w:val="26"/>
        </w:rPr>
        <w:t>«Бебелевский сельсовет»</w:t>
      </w:r>
      <w:r w:rsidR="004E578C" w:rsidRPr="004E578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GoBack"/>
      <w:bookmarkEnd w:id="1"/>
    </w:p>
    <w:p w:rsidR="004E578C" w:rsidRPr="00182301" w:rsidRDefault="004E578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E578C" w:rsidRPr="00182301" w:rsidSect="000E297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Раздел </w:t>
      </w:r>
      <w:r w:rsidR="004E578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6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Перечень программных мероприятий </w:t>
      </w: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8"/>
        <w:gridCol w:w="2963"/>
        <w:gridCol w:w="1442"/>
        <w:gridCol w:w="2139"/>
        <w:gridCol w:w="2176"/>
        <w:gridCol w:w="1585"/>
        <w:gridCol w:w="883"/>
        <w:gridCol w:w="799"/>
        <w:gridCol w:w="883"/>
        <w:gridCol w:w="926"/>
        <w:gridCol w:w="1110"/>
      </w:tblGrid>
      <w:tr w:rsidR="007C0781" w:rsidRPr="00182301" w:rsidTr="004E578C"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4E578C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7260F" w:rsidRPr="004E578C" w:rsidRDefault="0087260F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тия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4E578C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 </w:t>
            </w:r>
            <w:r w:rsidR="0087260F"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</w:t>
            </w:r>
            <w:r w:rsidR="0087260F"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87260F"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граммы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ра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ходов, всего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 реализации подпрограммы:</w:t>
            </w:r>
          </w:p>
        </w:tc>
      </w:tr>
      <w:tr w:rsidR="007A7F2E" w:rsidRPr="00182301" w:rsidTr="004E578C"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1-й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2-й</w:t>
            </w:r>
            <w:r w:rsidR="007A7F2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3-й год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4-й год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5-й год</w:t>
            </w:r>
          </w:p>
        </w:tc>
      </w:tr>
      <w:tr w:rsidR="007A7F2E" w:rsidRPr="00182301" w:rsidTr="00DF61CE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Pr="00182301" w:rsidRDefault="007A7F2E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A7F2E" w:rsidRPr="000E297C" w:rsidRDefault="007A7F2E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системы управления муниц</w:t>
            </w: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7A7F2E" w:rsidRPr="000E297C" w:rsidRDefault="007A7F2E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Pr="00182301" w:rsidRDefault="007A7F2E" w:rsidP="004E578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Pr="00182301" w:rsidRDefault="007A7F2E" w:rsidP="004E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Сельская Управа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поселе-ния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«Бебелевский сельсовет»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по тексту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нистрация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Pr="00182301" w:rsidRDefault="007A7F2E" w:rsidP="004E57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Бебе-левский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сельсо-вет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по те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сту – местный бюджет)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Pr="00DF61CE" w:rsidRDefault="00832B80" w:rsidP="00DF61CE">
            <w:pPr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2C5F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0 825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Pr="00182301" w:rsidRDefault="007A7F2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Default="007A7F2E">
            <w:r w:rsidRPr="00277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Default="007A7F2E">
            <w:r w:rsidRPr="00277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Default="007A7F2E">
            <w:r w:rsidRPr="00277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F2E" w:rsidRDefault="007A7F2E">
            <w:r w:rsidRPr="002776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</w:p>
        </w:tc>
      </w:tr>
      <w:tr w:rsidR="007A7F2E" w:rsidRPr="00182301" w:rsidTr="00113D0C"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аудит и опт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штатной численности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естного сам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муниципальных служ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онного</w:t>
            </w:r>
            <w:proofErr w:type="spellEnd"/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экзамена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воения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классного чина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ежегодной диспансеризации муниц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712F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712F" w:rsidRDefault="000F712F" w:rsidP="000F712F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0F712F" w:rsidRPr="00DF61CE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рабочих мест муниц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1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мероприятий, направле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на повышение пр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стижа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0F712F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C5FCD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FCD" w:rsidRPr="000E297C" w:rsidRDefault="002C5FCD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рации сельского посел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«Бебелевский сельс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0E297C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  <w:p w:rsidR="002C5FCD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5FCD" w:rsidRPr="000E297C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525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525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525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525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</w:t>
            </w:r>
          </w:p>
        </w:tc>
      </w:tr>
      <w:tr w:rsidR="002C5FCD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C5FCD" w:rsidRDefault="002C5FCD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белевский сельсовет»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182301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0E297C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7890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Pr="000E297C" w:rsidRDefault="002C5FCD" w:rsidP="002C5FCD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3F6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3F6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3F6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5FCD" w:rsidRDefault="002C5FCD">
            <w:r w:rsidRPr="003F6A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</w:t>
            </w: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полномочий по формированию бюдж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данного бюджета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2C5FC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810</w:t>
            </w:r>
          </w:p>
          <w:p w:rsidR="0003313D" w:rsidRPr="00DF61CE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03313D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03313D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832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7A7F2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781" w:rsidRPr="000E297C" w:rsidRDefault="007C0781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</w:t>
            </w: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C0781" w:rsidRPr="000E297C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0E297C" w:rsidRDefault="000345F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45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7A7F2E" w:rsidRPr="00182301" w:rsidTr="007C0781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781" w:rsidRPr="000E297C" w:rsidRDefault="007C0781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0E297C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C00C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«Бебелевский сельсовет»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DF61CE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A7F2E" w:rsidRPr="00182301" w:rsidTr="007C0781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345F1" w:rsidRDefault="000345F1" w:rsidP="00605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по вопросам муниц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пальной службы через средства массовой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формации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Pr="0018230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Pr="0018230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Pr="0018230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Pr="00DF61CE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45F1" w:rsidRDefault="000345F1" w:rsidP="00605C0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</w:tr>
    </w:tbl>
    <w:p w:rsidR="0087260F" w:rsidRDefault="0087260F" w:rsidP="007C0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03313D" w:rsidRDefault="0003313D" w:rsidP="007C0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p w:rsidR="0003313D" w:rsidRPr="0003313D" w:rsidRDefault="0003313D" w:rsidP="007C0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03313D" w:rsidRPr="0003313D" w:rsidSect="007C0781">
      <w:pgSz w:w="16838" w:h="11906" w:orient="landscape"/>
      <w:pgMar w:top="567" w:right="709" w:bottom="1134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742CD"/>
    <w:multiLevelType w:val="hybridMultilevel"/>
    <w:tmpl w:val="4858B868"/>
    <w:lvl w:ilvl="0" w:tplc="306C25A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14A5795"/>
    <w:multiLevelType w:val="hybridMultilevel"/>
    <w:tmpl w:val="4D8074FE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379D3E4C"/>
    <w:multiLevelType w:val="hybridMultilevel"/>
    <w:tmpl w:val="771E31A6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27464"/>
    <w:multiLevelType w:val="hybridMultilevel"/>
    <w:tmpl w:val="92E27C14"/>
    <w:lvl w:ilvl="0" w:tplc="306C25AA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509B1E78"/>
    <w:multiLevelType w:val="hybridMultilevel"/>
    <w:tmpl w:val="BD308868"/>
    <w:lvl w:ilvl="0" w:tplc="64EAE570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9E6B46"/>
    <w:multiLevelType w:val="hybridMultilevel"/>
    <w:tmpl w:val="F03CDB08"/>
    <w:lvl w:ilvl="0" w:tplc="8E524F5C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4FD4F03"/>
    <w:multiLevelType w:val="hybridMultilevel"/>
    <w:tmpl w:val="59AA65D2"/>
    <w:lvl w:ilvl="0" w:tplc="306C25A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DE00AD"/>
    <w:multiLevelType w:val="hybridMultilevel"/>
    <w:tmpl w:val="D7F8078A"/>
    <w:lvl w:ilvl="0" w:tplc="D7FC9566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87260F"/>
    <w:rsid w:val="00012167"/>
    <w:rsid w:val="0003313D"/>
    <w:rsid w:val="000345F1"/>
    <w:rsid w:val="00074A0C"/>
    <w:rsid w:val="00081CE9"/>
    <w:rsid w:val="00091FCF"/>
    <w:rsid w:val="000A0E1F"/>
    <w:rsid w:val="000B4C2F"/>
    <w:rsid w:val="000D1664"/>
    <w:rsid w:val="000E297C"/>
    <w:rsid w:val="000F712F"/>
    <w:rsid w:val="00113D0C"/>
    <w:rsid w:val="00133E24"/>
    <w:rsid w:val="001671AA"/>
    <w:rsid w:val="00182301"/>
    <w:rsid w:val="00196A95"/>
    <w:rsid w:val="001A6591"/>
    <w:rsid w:val="001B40CA"/>
    <w:rsid w:val="001B69ED"/>
    <w:rsid w:val="001C3508"/>
    <w:rsid w:val="001F0104"/>
    <w:rsid w:val="00246EAA"/>
    <w:rsid w:val="00286882"/>
    <w:rsid w:val="002C1687"/>
    <w:rsid w:val="002C5FCD"/>
    <w:rsid w:val="002E0E45"/>
    <w:rsid w:val="002E4FF3"/>
    <w:rsid w:val="003115E3"/>
    <w:rsid w:val="00317E1B"/>
    <w:rsid w:val="0033592A"/>
    <w:rsid w:val="003463D4"/>
    <w:rsid w:val="0036544A"/>
    <w:rsid w:val="003970E1"/>
    <w:rsid w:val="003A51DD"/>
    <w:rsid w:val="003E7166"/>
    <w:rsid w:val="003F26BD"/>
    <w:rsid w:val="00403986"/>
    <w:rsid w:val="00422737"/>
    <w:rsid w:val="00465FEF"/>
    <w:rsid w:val="0049075B"/>
    <w:rsid w:val="004B4A96"/>
    <w:rsid w:val="004D1C20"/>
    <w:rsid w:val="004E578C"/>
    <w:rsid w:val="0052094E"/>
    <w:rsid w:val="00566193"/>
    <w:rsid w:val="005938BA"/>
    <w:rsid w:val="005A1517"/>
    <w:rsid w:val="005A379F"/>
    <w:rsid w:val="005B4BDE"/>
    <w:rsid w:val="00605C09"/>
    <w:rsid w:val="006F63D0"/>
    <w:rsid w:val="00715DFD"/>
    <w:rsid w:val="00726DE8"/>
    <w:rsid w:val="00787040"/>
    <w:rsid w:val="007A320F"/>
    <w:rsid w:val="007A7F2E"/>
    <w:rsid w:val="007B247B"/>
    <w:rsid w:val="007C0781"/>
    <w:rsid w:val="007E0CC0"/>
    <w:rsid w:val="00832B80"/>
    <w:rsid w:val="0087260F"/>
    <w:rsid w:val="00890323"/>
    <w:rsid w:val="00896494"/>
    <w:rsid w:val="008B36BC"/>
    <w:rsid w:val="008D2EE2"/>
    <w:rsid w:val="008D55FA"/>
    <w:rsid w:val="008D6140"/>
    <w:rsid w:val="008E6FC2"/>
    <w:rsid w:val="0092163D"/>
    <w:rsid w:val="0092242F"/>
    <w:rsid w:val="009368C3"/>
    <w:rsid w:val="009A2103"/>
    <w:rsid w:val="009F7A99"/>
    <w:rsid w:val="00A00AEA"/>
    <w:rsid w:val="00A31A00"/>
    <w:rsid w:val="00A441A9"/>
    <w:rsid w:val="00AE35CF"/>
    <w:rsid w:val="00AF2580"/>
    <w:rsid w:val="00B110A4"/>
    <w:rsid w:val="00B30DF0"/>
    <w:rsid w:val="00B35605"/>
    <w:rsid w:val="00B476AA"/>
    <w:rsid w:val="00B62EB7"/>
    <w:rsid w:val="00C00CDA"/>
    <w:rsid w:val="00C37DC1"/>
    <w:rsid w:val="00C427C3"/>
    <w:rsid w:val="00CB79DF"/>
    <w:rsid w:val="00CD07CF"/>
    <w:rsid w:val="00CD39CB"/>
    <w:rsid w:val="00D07F1F"/>
    <w:rsid w:val="00D81EEB"/>
    <w:rsid w:val="00DF61CE"/>
    <w:rsid w:val="00E063A5"/>
    <w:rsid w:val="00E210F6"/>
    <w:rsid w:val="00E32218"/>
    <w:rsid w:val="00E335FC"/>
    <w:rsid w:val="00EB540D"/>
    <w:rsid w:val="00F052D7"/>
    <w:rsid w:val="00F068E0"/>
    <w:rsid w:val="00F23E14"/>
    <w:rsid w:val="00F37E8E"/>
    <w:rsid w:val="00F57FA7"/>
    <w:rsid w:val="00F6085E"/>
    <w:rsid w:val="00F75476"/>
    <w:rsid w:val="00FB043A"/>
    <w:rsid w:val="00FB5FDF"/>
    <w:rsid w:val="00FC73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FC"/>
  </w:style>
  <w:style w:type="paragraph" w:styleId="1">
    <w:name w:val="heading 1"/>
    <w:basedOn w:val="a"/>
    <w:next w:val="a"/>
    <w:link w:val="10"/>
    <w:qFormat/>
    <w:rsid w:val="00C00CDA"/>
    <w:pPr>
      <w:keepNext/>
      <w:spacing w:after="0" w:line="240" w:lineRule="auto"/>
      <w:ind w:firstLine="709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0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E4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441A9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C00CDA"/>
    <w:rPr>
      <w:rFonts w:ascii="Times New Roman" w:eastAsia="Times New Roman" w:hAnsi="Times New Roman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312A71F6A05F2E18BF6D792F377BD714751B2F0C91BD541EB0A91CFBEC4F28G3iC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7312A71F6A05F2E18BF7374395B25D9127A4D250D94B70440EFF241ACE5457F7B30734CDCAF3849GCiD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belev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5BC7F9-F264-4802-B28C-5ABB51798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1</Pages>
  <Words>3761</Words>
  <Characters>21438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USNCOMPUTERS</cp:lastModifiedBy>
  <cp:revision>18</cp:revision>
  <cp:lastPrinted>2016-11-03T07:47:00Z</cp:lastPrinted>
  <dcterms:created xsi:type="dcterms:W3CDTF">2016-10-10T06:12:00Z</dcterms:created>
  <dcterms:modified xsi:type="dcterms:W3CDTF">2018-12-05T04:50:00Z</dcterms:modified>
</cp:coreProperties>
</file>